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7F2452">
        <w:rPr>
          <w:rFonts w:ascii="Times New Roman" w:hAnsi="Times New Roman"/>
          <w:bCs/>
          <w:spacing w:val="28"/>
          <w:sz w:val="26"/>
          <w:szCs w:val="26"/>
        </w:rPr>
        <w:t>ПОДГОРЕНСКОГО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CB6F1C" w:rsidRPr="000B6909" w:rsidRDefault="00CB6F1C" w:rsidP="00CB6F1C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CB6F1C" w:rsidRPr="00B3315D" w:rsidRDefault="00CB6F1C" w:rsidP="00CB6F1C">
      <w:pPr>
        <w:ind w:right="5935" w:firstLine="0"/>
        <w:rPr>
          <w:rFonts w:ascii="Times New Roman" w:hAnsi="Times New Roman"/>
          <w:sz w:val="28"/>
          <w:szCs w:val="28"/>
        </w:rPr>
      </w:pPr>
      <w:r w:rsidRPr="00B3315D">
        <w:rPr>
          <w:rFonts w:ascii="Times New Roman" w:hAnsi="Times New Roman"/>
          <w:sz w:val="28"/>
          <w:szCs w:val="28"/>
        </w:rPr>
        <w:t xml:space="preserve">от </w:t>
      </w:r>
      <w:r w:rsidR="00E73ABA" w:rsidRPr="00E73ABA">
        <w:rPr>
          <w:rFonts w:ascii="Times New Roman" w:hAnsi="Times New Roman"/>
          <w:sz w:val="28"/>
          <w:szCs w:val="28"/>
        </w:rPr>
        <w:t>02</w:t>
      </w:r>
      <w:r w:rsidRPr="00E73ABA">
        <w:rPr>
          <w:rFonts w:ascii="Times New Roman" w:hAnsi="Times New Roman"/>
          <w:sz w:val="28"/>
          <w:szCs w:val="28"/>
        </w:rPr>
        <w:t>.0</w:t>
      </w:r>
      <w:r w:rsidR="00E73ABA" w:rsidRPr="00E73ABA">
        <w:rPr>
          <w:rFonts w:ascii="Times New Roman" w:hAnsi="Times New Roman"/>
          <w:sz w:val="28"/>
          <w:szCs w:val="28"/>
        </w:rPr>
        <w:t>2</w:t>
      </w:r>
      <w:r w:rsidRPr="006C3B15">
        <w:rPr>
          <w:rFonts w:ascii="Times New Roman" w:hAnsi="Times New Roman"/>
          <w:sz w:val="28"/>
          <w:szCs w:val="28"/>
        </w:rPr>
        <w:t>.2024г. №</w:t>
      </w:r>
      <w:r w:rsidR="00E73ABA">
        <w:rPr>
          <w:rFonts w:ascii="Times New Roman" w:hAnsi="Times New Roman"/>
          <w:sz w:val="28"/>
          <w:szCs w:val="28"/>
        </w:rPr>
        <w:t xml:space="preserve"> 14</w:t>
      </w:r>
    </w:p>
    <w:p w:rsidR="00CB6F1C" w:rsidRPr="000B6909" w:rsidRDefault="00583E84" w:rsidP="00CB6F1C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91.7pt;margin-top:-.2pt;width:39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" o:spid="_x0000_s1026" type="#_x0000_t32" style="position:absolute;left:0;text-align:left;margin-left:-.45pt;margin-top:-.2pt;width:84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CB6F1C" w:rsidRPr="00B3315D">
        <w:rPr>
          <w:rFonts w:ascii="Times New Roman" w:hAnsi="Times New Roman"/>
          <w:sz w:val="28"/>
          <w:szCs w:val="28"/>
        </w:rPr>
        <w:t>с. Подгорное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</w:t>
      </w:r>
      <w:r w:rsidR="000E1E89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омиссии </w:t>
      </w:r>
      <w:bookmarkStart w:id="0" w:name="_Hlk157606665"/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5326DD">
        <w:rPr>
          <w:rFonts w:ascii="Times New Roman" w:hAnsi="Times New Roman"/>
          <w:b/>
          <w:color w:val="000000"/>
          <w:sz w:val="28"/>
          <w:szCs w:val="28"/>
        </w:rPr>
        <w:t>подготовке проекта правил землепользования и застройки</w:t>
      </w:r>
      <w:bookmarkEnd w:id="0"/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7F2452">
        <w:rPr>
          <w:rStyle w:val="af1"/>
          <w:rFonts w:ascii="Times New Roman" w:hAnsi="Times New Roman"/>
          <w:b/>
          <w:i w:val="0"/>
          <w:sz w:val="28"/>
          <w:szCs w:val="28"/>
        </w:rPr>
        <w:t>Подгоренского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0B6909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F2452">
        <w:rPr>
          <w:rStyle w:val="af1"/>
          <w:i w:val="0"/>
          <w:sz w:val="28"/>
          <w:szCs w:val="28"/>
        </w:rPr>
        <w:t>Подгоренского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48206E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7F2452">
        <w:rPr>
          <w:color w:val="000000"/>
          <w:sz w:val="28"/>
          <w:szCs w:val="28"/>
        </w:rPr>
        <w:t>Подгоренского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48206E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0B6909">
        <w:rPr>
          <w:b/>
          <w:spacing w:val="70"/>
          <w:sz w:val="28"/>
          <w:szCs w:val="28"/>
        </w:rPr>
        <w:t>постановляет</w:t>
      </w:r>
      <w:r w:rsidR="00C50D12" w:rsidRPr="000B6909">
        <w:rPr>
          <w:sz w:val="28"/>
          <w:szCs w:val="28"/>
        </w:rPr>
        <w:t>:</w:t>
      </w:r>
    </w:p>
    <w:p w:rsidR="002F5A5A" w:rsidRPr="0012568C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</w:t>
      </w:r>
      <w:r w:rsidR="00243ADD" w:rsidRPr="00243ADD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="0048206E">
        <w:rPr>
          <w:rStyle w:val="af1"/>
          <w:i w:val="0"/>
          <w:sz w:val="28"/>
          <w:szCs w:val="28"/>
        </w:rPr>
        <w:t xml:space="preserve"> </w:t>
      </w:r>
      <w:r w:rsidRPr="0012568C">
        <w:rPr>
          <w:color w:val="000000"/>
          <w:sz w:val="28"/>
          <w:szCs w:val="28"/>
        </w:rPr>
        <w:t xml:space="preserve">на территории </w:t>
      </w:r>
      <w:r w:rsidR="007F2452">
        <w:rPr>
          <w:color w:val="000000"/>
          <w:sz w:val="28"/>
          <w:szCs w:val="28"/>
        </w:rPr>
        <w:t>Подгоренского</w:t>
      </w:r>
      <w:r w:rsidR="0048206E">
        <w:rPr>
          <w:color w:val="000000"/>
          <w:sz w:val="28"/>
          <w:szCs w:val="28"/>
        </w:rPr>
        <w:t xml:space="preserve">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:rsidR="00F7718E" w:rsidRPr="007F2452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</w:t>
      </w:r>
      <w:r w:rsidR="000A7F6E" w:rsidRPr="000A7F6E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Pr="006646D9">
        <w:rPr>
          <w:color w:val="000000"/>
          <w:sz w:val="28"/>
          <w:szCs w:val="28"/>
        </w:rPr>
        <w:t xml:space="preserve"> на территории </w:t>
      </w:r>
      <w:r w:rsidR="007F2452">
        <w:rPr>
          <w:color w:val="000000"/>
          <w:sz w:val="28"/>
          <w:szCs w:val="28"/>
        </w:rPr>
        <w:t>Подгоренского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:rsidR="007F2452" w:rsidRPr="002B2947" w:rsidRDefault="007F2452" w:rsidP="007F2452">
      <w:pPr>
        <w:pStyle w:val="ae"/>
        <w:numPr>
          <w:ilvl w:val="0"/>
          <w:numId w:val="3"/>
        </w:numPr>
        <w:tabs>
          <w:tab w:val="left" w:pos="1276"/>
          <w:tab w:val="left" w:pos="5387"/>
        </w:tabs>
        <w:spacing w:line="360" w:lineRule="auto"/>
        <w:ind w:left="0" w:right="-2" w:firstLine="709"/>
        <w:rPr>
          <w:sz w:val="28"/>
          <w:szCs w:val="28"/>
        </w:rPr>
      </w:pPr>
      <w:r w:rsidRPr="002B2947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</w:t>
      </w:r>
      <w:r w:rsidRPr="002B2947">
        <w:rPr>
          <w:sz w:val="28"/>
          <w:szCs w:val="28"/>
        </w:rPr>
        <w:t>Подгоренского сельского поселения от 22.01.2024г. № 7 «</w:t>
      </w:r>
      <w:r w:rsidRPr="002B2947">
        <w:rPr>
          <w:rStyle w:val="af1"/>
          <w:i w:val="0"/>
          <w:sz w:val="28"/>
          <w:szCs w:val="28"/>
        </w:rPr>
        <w:t xml:space="preserve">О создании Комиссии по </w:t>
      </w:r>
      <w:r w:rsidRPr="002B2947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Pr="002B2947">
        <w:rPr>
          <w:rStyle w:val="af1"/>
          <w:i w:val="0"/>
          <w:sz w:val="28"/>
          <w:szCs w:val="28"/>
        </w:rPr>
        <w:t>Подгоренского сельского поселения</w:t>
      </w:r>
      <w:r w:rsidR="00A251D2">
        <w:rPr>
          <w:rStyle w:val="af1"/>
          <w:i w:val="0"/>
          <w:sz w:val="28"/>
          <w:szCs w:val="28"/>
        </w:rPr>
        <w:t>»</w:t>
      </w:r>
      <w:r w:rsidRPr="002B2947">
        <w:rPr>
          <w:rStyle w:val="af1"/>
          <w:i w:val="0"/>
          <w:sz w:val="28"/>
          <w:szCs w:val="28"/>
        </w:rPr>
        <w:t>.</w:t>
      </w:r>
    </w:p>
    <w:p w:rsidR="00F7718E" w:rsidRPr="006646D9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7F2452">
        <w:rPr>
          <w:sz w:val="28"/>
          <w:szCs w:val="28"/>
        </w:rPr>
        <w:t>Подгоренского</w:t>
      </w:r>
      <w:r w:rsidR="00A251D2">
        <w:rPr>
          <w:sz w:val="28"/>
          <w:szCs w:val="28"/>
        </w:rPr>
        <w:t xml:space="preserve">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</w:t>
      </w:r>
      <w:r w:rsidRPr="006646D9">
        <w:rPr>
          <w:sz w:val="28"/>
          <w:szCs w:val="28"/>
        </w:rPr>
        <w:lastRenderedPageBreak/>
        <w:t xml:space="preserve">администрации </w:t>
      </w:r>
      <w:r w:rsidR="007F2452">
        <w:rPr>
          <w:sz w:val="28"/>
          <w:szCs w:val="28"/>
        </w:rPr>
        <w:t>Подгоренского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Default="007F2452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12568C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C3B15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7F2452"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</w:p>
    <w:p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944BA">
        <w:rPr>
          <w:rFonts w:ascii="Times New Roman" w:eastAsia="Calibri" w:hAnsi="Times New Roman"/>
          <w:sz w:val="28"/>
          <w:szCs w:val="28"/>
          <w:lang w:eastAsia="en-US"/>
        </w:rPr>
        <w:t xml:space="preserve">           С.Д. Ордынская</w:t>
      </w: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7F2452"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E73ABA" w:rsidRPr="00E73ABA">
        <w:rPr>
          <w:rFonts w:ascii="Times New Roman" w:eastAsia="Calibri" w:hAnsi="Times New Roman"/>
          <w:sz w:val="28"/>
          <w:szCs w:val="28"/>
          <w:lang w:eastAsia="en-US"/>
        </w:rPr>
        <w:t>02.02.2024</w:t>
      </w:r>
      <w:r w:rsidR="00D53A26" w:rsidRPr="00E73ABA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E73ABA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E73ABA" w:rsidRPr="00E73ABA">
        <w:rPr>
          <w:rFonts w:ascii="Times New Roman" w:eastAsia="Calibri" w:hAnsi="Times New Roman"/>
          <w:sz w:val="28"/>
          <w:szCs w:val="28"/>
          <w:lang w:eastAsia="en-US"/>
        </w:rPr>
        <w:t xml:space="preserve"> 14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ПОДГОРЕНСКОГО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4E93" w:rsidRDefault="000A4E93" w:rsidP="000A4E93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0A4E93" w:rsidRPr="003E6954" w:rsidRDefault="000A4E93" w:rsidP="000A4E93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548"/>
      </w:tblGrid>
      <w:tr w:rsidR="000A4E93" w:rsidRPr="003E6954" w:rsidTr="004B5448">
        <w:trPr>
          <w:trHeight w:val="367"/>
        </w:trPr>
        <w:tc>
          <w:tcPr>
            <w:tcW w:w="2410" w:type="dxa"/>
          </w:tcPr>
          <w:p w:rsidR="000A4E93" w:rsidRPr="003E6954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Ордынская С.Д.</w:t>
            </w:r>
          </w:p>
        </w:tc>
        <w:tc>
          <w:tcPr>
            <w:tcW w:w="284" w:type="dxa"/>
          </w:tcPr>
          <w:p w:rsidR="000A4E93" w:rsidRPr="003E6954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sz w:val="28"/>
                <w:szCs w:val="28"/>
              </w:rPr>
              <w:t>глава Подгоренского сельского поселения</w:t>
            </w: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A4E93" w:rsidRPr="003E6954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3E6954" w:rsidTr="004B5448">
        <w:trPr>
          <w:trHeight w:val="255"/>
        </w:trPr>
        <w:tc>
          <w:tcPr>
            <w:tcW w:w="10242" w:type="dxa"/>
            <w:gridSpan w:val="3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0A4E93" w:rsidRPr="003E6954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A4E93" w:rsidRPr="003E6954" w:rsidTr="004B5448">
        <w:tc>
          <w:tcPr>
            <w:tcW w:w="2410" w:type="dxa"/>
          </w:tcPr>
          <w:p w:rsidR="000A4E93" w:rsidRPr="000B4A8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>Кузьменко Н.Л.</w:t>
            </w:r>
          </w:p>
        </w:tc>
        <w:tc>
          <w:tcPr>
            <w:tcW w:w="284" w:type="dxa"/>
          </w:tcPr>
          <w:p w:rsidR="000A4E93" w:rsidRPr="000B4A8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Подгоренского сельского поселения</w:t>
            </w:r>
            <w:r w:rsidRPr="000B4A8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0A4E93" w:rsidRPr="000B4A8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8A556A" w:rsidTr="004B5448">
        <w:trPr>
          <w:trHeight w:val="289"/>
        </w:trPr>
        <w:tc>
          <w:tcPr>
            <w:tcW w:w="10242" w:type="dxa"/>
            <w:gridSpan w:val="3"/>
          </w:tcPr>
          <w:p w:rsidR="000A4E93" w:rsidRDefault="000A4E93" w:rsidP="004B5448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0A4E93" w:rsidRPr="000B4A89" w:rsidRDefault="000A4E93" w:rsidP="004B5448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74EEB" w:rsidRPr="008A556A" w:rsidTr="004B5448">
        <w:tc>
          <w:tcPr>
            <w:tcW w:w="2410" w:type="dxa"/>
          </w:tcPr>
          <w:p w:rsidR="00C74EEB" w:rsidRPr="001575F2" w:rsidRDefault="00C74EE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C74EEB" w:rsidRPr="001575F2" w:rsidRDefault="00C74EEB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74EEB" w:rsidRPr="001575F2" w:rsidRDefault="00C74EEB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sz w:val="28"/>
                <w:szCs w:val="28"/>
              </w:rPr>
              <w:t>директор МКУ «Центр территориального развития» (по согласованию)</w:t>
            </w: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74EEB" w:rsidRPr="008A556A" w:rsidTr="004B5448">
        <w:tc>
          <w:tcPr>
            <w:tcW w:w="2410" w:type="dxa"/>
          </w:tcPr>
          <w:p w:rsidR="00C74EEB" w:rsidRPr="000B4A89" w:rsidRDefault="00C74EE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С.Ф.</w:t>
            </w:r>
          </w:p>
        </w:tc>
        <w:tc>
          <w:tcPr>
            <w:tcW w:w="284" w:type="dxa"/>
          </w:tcPr>
          <w:p w:rsidR="00C74EEB" w:rsidRPr="000B4A89" w:rsidRDefault="00C74EEB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C74EEB" w:rsidRPr="000B4A89" w:rsidRDefault="00C74EEB" w:rsidP="00024630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архитектуры</w:t>
            </w:r>
            <w:r w:rsidR="000246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градостроительства администрации Россошанского муниципального района </w:t>
            </w:r>
            <w:r w:rsidR="00024630" w:rsidRPr="001575F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02463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0B4A8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Солошенко И.М.</w:t>
            </w:r>
          </w:p>
        </w:tc>
        <w:tc>
          <w:tcPr>
            <w:tcW w:w="284" w:type="dxa"/>
          </w:tcPr>
          <w:p w:rsidR="000A4E93" w:rsidRPr="000B4A8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0B4A8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Подгоренского сельского поселения</w:t>
            </w: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1575F2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Прокопчук Т.С.</w:t>
            </w:r>
          </w:p>
        </w:tc>
        <w:tc>
          <w:tcPr>
            <w:tcW w:w="284" w:type="dxa"/>
          </w:tcPr>
          <w:p w:rsidR="000A4E93" w:rsidRPr="001575F2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1575F2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sz w:val="28"/>
                <w:szCs w:val="28"/>
              </w:rPr>
              <w:t>старший инспектор администрации Подгоренского сельского поселения</w:t>
            </w:r>
            <w:r w:rsidRPr="001575F2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Хляка Т.А.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Подгоренского сельского поселения</w:t>
            </w: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Шенгелия Т.Д.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Подгоренского сельского поселения</w:t>
            </w:r>
            <w:r w:rsidRPr="00826D2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</w:tc>
      </w:tr>
      <w:tr w:rsidR="000A4E93" w:rsidRPr="008A556A" w:rsidTr="004B5448"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Ворстер Е.Н.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sz w:val="28"/>
                <w:szCs w:val="28"/>
              </w:rPr>
              <w:t>специалист по ВУР администрации Подгоренского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4E93" w:rsidRPr="008A556A" w:rsidTr="004B5448">
        <w:trPr>
          <w:trHeight w:val="502"/>
        </w:trPr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0A4E93" w:rsidRPr="00826D29" w:rsidRDefault="000A4E93" w:rsidP="004B5448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8A556A" w:rsidTr="004B5448">
        <w:tc>
          <w:tcPr>
            <w:tcW w:w="2410" w:type="dxa"/>
          </w:tcPr>
          <w:p w:rsidR="000A4E93" w:rsidRPr="008A556A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0A4E93" w:rsidRPr="008A556A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 w:rsidR="000A4E93" w:rsidRPr="008A556A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A4E93" w:rsidRDefault="000A4E93" w:rsidP="000A4E93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7F2452">
        <w:rPr>
          <w:rFonts w:ascii="Times New Roman" w:eastAsia="Calibri" w:hAnsi="Times New Roman"/>
          <w:sz w:val="28"/>
          <w:szCs w:val="28"/>
          <w:lang w:eastAsia="en-US"/>
        </w:rPr>
        <w:t>Подгоренского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bookmarkStart w:id="1" w:name="_GoBack"/>
      <w:bookmarkEnd w:id="1"/>
      <w:r w:rsidR="00E73ABA" w:rsidRPr="00E73ABA">
        <w:rPr>
          <w:rFonts w:ascii="Times New Roman" w:eastAsia="Calibri" w:hAnsi="Times New Roman"/>
          <w:sz w:val="28"/>
          <w:szCs w:val="28"/>
          <w:lang w:eastAsia="en-US"/>
        </w:rPr>
        <w:t>02.02.2024</w:t>
      </w:r>
      <w:r w:rsidRPr="00E73ABA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E73ABA">
        <w:rPr>
          <w:rFonts w:ascii="Times New Roman" w:eastAsia="Calibri" w:hAnsi="Times New Roman"/>
          <w:sz w:val="28"/>
          <w:szCs w:val="28"/>
          <w:lang w:eastAsia="en-US"/>
        </w:rPr>
        <w:t xml:space="preserve"> 14</w:t>
      </w:r>
    </w:p>
    <w:p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B387A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7A0B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7F2452">
        <w:rPr>
          <w:rFonts w:ascii="Times New Roman" w:hAnsi="Times New Roman"/>
          <w:b/>
          <w:bCs/>
          <w:sz w:val="28"/>
          <w:szCs w:val="28"/>
        </w:rPr>
        <w:t>ПОДГОРЕНСКОГО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</w:t>
      </w:r>
      <w:r w:rsidR="00CB6F1C" w:rsidRPr="00A8218B">
        <w:rPr>
          <w:rStyle w:val="af1"/>
          <w:rFonts w:ascii="Times New Roman" w:hAnsi="Times New Roman"/>
          <w:i w:val="0"/>
          <w:sz w:val="28"/>
          <w:szCs w:val="28"/>
        </w:rPr>
        <w:t>Комисси</w:t>
      </w:r>
      <w:r w:rsidR="00CB6F1C">
        <w:rPr>
          <w:rStyle w:val="af1"/>
          <w:rFonts w:ascii="Times New Roman" w:hAnsi="Times New Roman"/>
          <w:i w:val="0"/>
          <w:sz w:val="28"/>
          <w:szCs w:val="28"/>
        </w:rPr>
        <w:t>я</w:t>
      </w:r>
      <w:r w:rsidR="00CB6F1C" w:rsidRPr="00A8218B">
        <w:rPr>
          <w:rStyle w:val="af1"/>
          <w:rFonts w:ascii="Times New Roman" w:hAnsi="Times New Roman"/>
          <w:i w:val="0"/>
          <w:sz w:val="28"/>
          <w:szCs w:val="28"/>
        </w:rPr>
        <w:t xml:space="preserve"> по подготовке проекта правил землепользования и застройки </w:t>
      </w:r>
      <w:r w:rsidR="00CB6F1C" w:rsidRPr="00A8218B">
        <w:rPr>
          <w:rFonts w:ascii="Times New Roman" w:hAnsi="Times New Roman"/>
          <w:color w:val="000000"/>
          <w:sz w:val="28"/>
          <w:szCs w:val="28"/>
        </w:rPr>
        <w:t>на территории Подгоренского сельского поселения</w:t>
      </w:r>
      <w:r w:rsidR="00CB6F1C" w:rsidRPr="00A8218B">
        <w:rPr>
          <w:rFonts w:ascii="Times New Roman" w:hAnsi="Times New Roman"/>
          <w:sz w:val="28"/>
          <w:szCs w:val="28"/>
        </w:rPr>
        <w:t xml:space="preserve"> </w:t>
      </w:r>
      <w:r w:rsidRPr="007A0BCA">
        <w:rPr>
          <w:rFonts w:ascii="Times New Roman" w:hAnsi="Times New Roman"/>
          <w:sz w:val="28"/>
          <w:szCs w:val="28"/>
        </w:rPr>
        <w:t xml:space="preserve">(далее – Комиссия) является постоянно действующим коллегиальным органом при главе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</w:t>
      </w:r>
      <w:r w:rsidRPr="00FB1FA1">
        <w:rPr>
          <w:rFonts w:ascii="Times New Roman" w:hAnsi="Times New Roman"/>
          <w:sz w:val="28"/>
          <w:szCs w:val="28"/>
        </w:rPr>
        <w:lastRenderedPageBreak/>
        <w:t xml:space="preserve">застройки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7F2452">
        <w:rPr>
          <w:rStyle w:val="af1"/>
          <w:rFonts w:ascii="Times New Roman" w:hAnsi="Times New Roman"/>
          <w:i w:val="0"/>
          <w:sz w:val="28"/>
          <w:szCs w:val="28"/>
        </w:rPr>
        <w:t>Подгоренского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</w:t>
      </w:r>
      <w:r w:rsidRPr="007A0BCA">
        <w:rPr>
          <w:rFonts w:ascii="Times New Roman" w:hAnsi="Times New Roman"/>
          <w:sz w:val="28"/>
          <w:szCs w:val="28"/>
        </w:rPr>
        <w:lastRenderedPageBreak/>
        <w:t>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sub_40"/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2"/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4" w:name="sub_402"/>
      <w:bookmarkEnd w:id="3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84" w:rsidRDefault="00583E84">
      <w:r>
        <w:separator/>
      </w:r>
    </w:p>
  </w:endnote>
  <w:endnote w:type="continuationSeparator" w:id="0">
    <w:p w:rsidR="00583E84" w:rsidRDefault="005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84" w:rsidRDefault="00583E84">
      <w:r>
        <w:separator/>
      </w:r>
    </w:p>
  </w:footnote>
  <w:footnote w:type="continuationSeparator" w:id="0">
    <w:p w:rsidR="00583E84" w:rsidRDefault="0058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E0"/>
    <w:rsid w:val="0001193C"/>
    <w:rsid w:val="000210C8"/>
    <w:rsid w:val="00021ADA"/>
    <w:rsid w:val="00024630"/>
    <w:rsid w:val="000301B8"/>
    <w:rsid w:val="00045C99"/>
    <w:rsid w:val="00076CFE"/>
    <w:rsid w:val="0008439F"/>
    <w:rsid w:val="000A4E93"/>
    <w:rsid w:val="000A7F6E"/>
    <w:rsid w:val="000B4A89"/>
    <w:rsid w:val="000B6909"/>
    <w:rsid w:val="000C211D"/>
    <w:rsid w:val="000D73CD"/>
    <w:rsid w:val="000E1E89"/>
    <w:rsid w:val="000E23EE"/>
    <w:rsid w:val="000F47F0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1E79B7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C0DE2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0006"/>
    <w:rsid w:val="0048206E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3E84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452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A12EBF"/>
    <w:rsid w:val="00A251D2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4EEB"/>
    <w:rsid w:val="00C7684C"/>
    <w:rsid w:val="00C849B6"/>
    <w:rsid w:val="00C9449A"/>
    <w:rsid w:val="00C952F3"/>
    <w:rsid w:val="00CB23A9"/>
    <w:rsid w:val="00CB6F1C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944BA"/>
    <w:rsid w:val="00DA1124"/>
    <w:rsid w:val="00DB0C98"/>
    <w:rsid w:val="00DF2E8A"/>
    <w:rsid w:val="00E15203"/>
    <w:rsid w:val="00E231BD"/>
    <w:rsid w:val="00E57EB9"/>
    <w:rsid w:val="00E72260"/>
    <w:rsid w:val="00E723D1"/>
    <w:rsid w:val="00E7346B"/>
    <w:rsid w:val="00E73ABA"/>
    <w:rsid w:val="00EA3532"/>
    <w:rsid w:val="00EB210E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3D45D83E"/>
  <w15:docId w15:val="{51A8DDD4-5D80-4871-A5DF-16864996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ww</cp:lastModifiedBy>
  <cp:revision>4</cp:revision>
  <cp:lastPrinted>2024-02-02T13:52:00Z</cp:lastPrinted>
  <dcterms:created xsi:type="dcterms:W3CDTF">2024-02-02T13:46:00Z</dcterms:created>
  <dcterms:modified xsi:type="dcterms:W3CDTF">2024-02-02T13:54:00Z</dcterms:modified>
</cp:coreProperties>
</file>