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76" w:rsidRPr="00E9267F" w:rsidRDefault="00227376" w:rsidP="00583DC7">
      <w:pPr>
        <w:snapToGrid w:val="0"/>
        <w:jc w:val="right"/>
        <w:rPr>
          <w:caps/>
          <w:sz w:val="28"/>
          <w:szCs w:val="28"/>
          <w:lang w:val="en-US" w:eastAsia="ar-SA"/>
        </w:rPr>
      </w:pPr>
    </w:p>
    <w:p w:rsidR="00227376" w:rsidRDefault="00227376" w:rsidP="00CC683B">
      <w:pPr>
        <w:snapToGrid w:val="0"/>
        <w:jc w:val="center"/>
        <w:rPr>
          <w:caps/>
          <w:sz w:val="28"/>
          <w:szCs w:val="28"/>
          <w:lang w:eastAsia="ar-SA"/>
        </w:rPr>
      </w:pP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СОВЕТ НАРОДНЫХ ДЕПУТАТОВ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ПОДГОРЕНСКОГО СЕЛЬСКОГО ПОСЕЛЕНИЯ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РОССОШАНСКОГО МУНИЦИПАЛЬНОГО РАЙОНА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ВОРОНЕЖСКОЙ ОБЛАСТИ</w:t>
      </w: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</w:p>
    <w:p w:rsidR="00CC683B" w:rsidRPr="00B2629C" w:rsidRDefault="00CC683B" w:rsidP="00CC683B">
      <w:pPr>
        <w:snapToGrid w:val="0"/>
        <w:jc w:val="center"/>
        <w:rPr>
          <w:caps/>
          <w:sz w:val="28"/>
          <w:szCs w:val="28"/>
          <w:lang w:eastAsia="ar-SA"/>
        </w:rPr>
      </w:pPr>
      <w:r w:rsidRPr="00B2629C">
        <w:rPr>
          <w:caps/>
          <w:sz w:val="28"/>
          <w:szCs w:val="28"/>
          <w:lang w:eastAsia="ar-SA"/>
        </w:rPr>
        <w:t>Р Е Ш Е Н И Е</w:t>
      </w:r>
    </w:p>
    <w:p w:rsidR="00CC683B" w:rsidRPr="00B2629C" w:rsidRDefault="00E9267F" w:rsidP="00CC683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XL</w:t>
      </w:r>
      <w:r w:rsidR="00CC683B" w:rsidRPr="00B2629C">
        <w:rPr>
          <w:sz w:val="28"/>
          <w:szCs w:val="28"/>
        </w:rPr>
        <w:t xml:space="preserve"> сессии</w:t>
      </w:r>
    </w:p>
    <w:p w:rsidR="009C0653" w:rsidRPr="00CC683B" w:rsidRDefault="009C0653" w:rsidP="009C06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267F">
        <w:rPr>
          <w:sz w:val="28"/>
          <w:szCs w:val="28"/>
        </w:rPr>
        <w:t>28.08</w:t>
      </w:r>
      <w:r w:rsidR="00227376">
        <w:rPr>
          <w:sz w:val="28"/>
          <w:szCs w:val="28"/>
        </w:rPr>
        <w:t>.2023</w:t>
      </w:r>
      <w:r w:rsidR="00993AC6">
        <w:rPr>
          <w:sz w:val="28"/>
          <w:szCs w:val="28"/>
        </w:rPr>
        <w:t xml:space="preserve">г. № </w:t>
      </w:r>
      <w:r w:rsidR="00E9267F">
        <w:rPr>
          <w:sz w:val="28"/>
          <w:szCs w:val="28"/>
        </w:rPr>
        <w:t>154</w:t>
      </w:r>
    </w:p>
    <w:p w:rsidR="009C0653" w:rsidRDefault="009C0653" w:rsidP="009C0653">
      <w:pPr>
        <w:overflowPunct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с. Подгорное</w:t>
      </w:r>
    </w:p>
    <w:p w:rsidR="009C0653" w:rsidRDefault="009C0653" w:rsidP="000E5328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5D59" w:rsidRDefault="002A5D59" w:rsidP="002A5D59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Подгоренского сельского поселения Россошанского муниципального </w:t>
      </w:r>
      <w:r w:rsidR="00227376">
        <w:rPr>
          <w:rFonts w:ascii="Times New Roman" w:hAnsi="Times New Roman" w:cs="Times New Roman"/>
          <w:sz w:val="28"/>
          <w:szCs w:val="28"/>
        </w:rPr>
        <w:t xml:space="preserve">района Воронежской </w:t>
      </w:r>
      <w:r w:rsidR="00654AB8">
        <w:rPr>
          <w:rFonts w:ascii="Times New Roman" w:hAnsi="Times New Roman" w:cs="Times New Roman"/>
          <w:sz w:val="28"/>
          <w:szCs w:val="28"/>
        </w:rPr>
        <w:t>области от 28.12.2022 года № 107</w:t>
      </w:r>
      <w:r>
        <w:rPr>
          <w:rFonts w:ascii="Times New Roman" w:hAnsi="Times New Roman" w:cs="Times New Roman"/>
          <w:sz w:val="28"/>
          <w:szCs w:val="28"/>
        </w:rPr>
        <w:t xml:space="preserve"> «О бюджете Подгоренс</w:t>
      </w:r>
      <w:r w:rsidR="00227376">
        <w:rPr>
          <w:rFonts w:ascii="Times New Roman" w:hAnsi="Times New Roman" w:cs="Times New Roman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</w:rPr>
        <w:t xml:space="preserve"> </w:t>
      </w:r>
    </w:p>
    <w:p w:rsidR="002A5D59" w:rsidRDefault="002A5D59" w:rsidP="002A5D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</w:t>
      </w:r>
      <w:r>
        <w:rPr>
          <w:sz w:val="28"/>
          <w:szCs w:val="28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Положением о бюджетном процессе в Подгоренском сельском поселении Россошанского муниципального района Воронежской области, утвержденном решением Совета народных депутатов Подгоренского сельского поселения Россошанского муниципального района Воронежской области от 04.03.2022г. № 66, Совет народных депутатов Подгоренского сельского поселения</w:t>
      </w:r>
    </w:p>
    <w:p w:rsidR="002A5D59" w:rsidRDefault="002A5D59" w:rsidP="002A5D59">
      <w:pPr>
        <w:autoSpaceDE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A5D59" w:rsidRDefault="002A5D59" w:rsidP="002A5D59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Внести в решение Совета народных депутатов Подгоренского сельского поселения Россошанского муниципального </w:t>
      </w:r>
      <w:r w:rsidR="00227376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28.12.2022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54AB8">
        <w:rPr>
          <w:rFonts w:ascii="Times New Roman" w:hAnsi="Times New Roman" w:cs="Times New Roman"/>
          <w:b w:val="0"/>
          <w:sz w:val="28"/>
          <w:szCs w:val="28"/>
        </w:rPr>
        <w:t xml:space="preserve">107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«О бюджете Подгоренс</w:t>
      </w:r>
      <w:r w:rsidR="00227376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годов», следующие изменения:</w:t>
      </w:r>
    </w:p>
    <w:p w:rsidR="002A5D59" w:rsidRDefault="002A5D59" w:rsidP="002A5D59">
      <w:pPr>
        <w:pStyle w:val="ab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части 1 статьи 1 «Основные характеристики бюджета Подгоренского сельского поселения на 202</w:t>
      </w:r>
      <w:r w:rsidR="002273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2737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и 202</w:t>
      </w:r>
      <w:r w:rsidR="002273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годов»:</w:t>
      </w:r>
    </w:p>
    <w:p w:rsidR="002A5D59" w:rsidRDefault="002A5D59" w:rsidP="002A5D59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1 слова «в сумме </w:t>
      </w:r>
      <w:r w:rsidR="00227376">
        <w:rPr>
          <w:rFonts w:ascii="Times New Roman" w:hAnsi="Times New Roman"/>
          <w:sz w:val="28"/>
          <w:szCs w:val="28"/>
        </w:rPr>
        <w:t>11 914,0</w:t>
      </w:r>
      <w:r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227376">
        <w:rPr>
          <w:rFonts w:ascii="Times New Roman" w:hAnsi="Times New Roman"/>
          <w:sz w:val="28"/>
          <w:szCs w:val="28"/>
        </w:rPr>
        <w:t>9 346,0</w:t>
      </w:r>
      <w:r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2A5D59" w:rsidRDefault="002A5D59" w:rsidP="002A5D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безвозмездные поступления из областного бюджета в сумме </w:t>
      </w:r>
      <w:r w:rsidR="00227376">
        <w:rPr>
          <w:sz w:val="28"/>
          <w:szCs w:val="28"/>
        </w:rPr>
        <w:t>4 384,2</w:t>
      </w:r>
      <w:r>
        <w:rPr>
          <w:sz w:val="28"/>
          <w:szCs w:val="28"/>
        </w:rPr>
        <w:t xml:space="preserve"> тыс. рублей, в том числе: субсидии </w:t>
      </w:r>
      <w:r w:rsidR="00227376">
        <w:rPr>
          <w:sz w:val="28"/>
          <w:szCs w:val="28"/>
        </w:rPr>
        <w:t>4 101,0 тыс. рублей, субвенции 283,2</w:t>
      </w:r>
      <w:r>
        <w:rPr>
          <w:sz w:val="28"/>
          <w:szCs w:val="28"/>
        </w:rPr>
        <w:t xml:space="preserve"> тыс. рублей;</w:t>
      </w:r>
    </w:p>
    <w:p w:rsidR="002A5D59" w:rsidRDefault="002A5D59" w:rsidP="002A5D5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в сумме </w:t>
      </w:r>
      <w:r w:rsidR="00227376">
        <w:rPr>
          <w:sz w:val="28"/>
          <w:szCs w:val="28"/>
        </w:rPr>
        <w:t>4 961,8</w:t>
      </w:r>
      <w:r>
        <w:rPr>
          <w:sz w:val="28"/>
          <w:szCs w:val="28"/>
        </w:rPr>
        <w:t xml:space="preserve"> тыс. рублей, в том числе: дотации </w:t>
      </w:r>
      <w:r w:rsidR="00227376">
        <w:rPr>
          <w:sz w:val="28"/>
          <w:szCs w:val="28"/>
        </w:rPr>
        <w:t>4 065,8</w:t>
      </w:r>
      <w:r>
        <w:rPr>
          <w:sz w:val="28"/>
          <w:szCs w:val="28"/>
        </w:rPr>
        <w:t xml:space="preserve"> тыс. рублей, иные межбюджетные трансферты </w:t>
      </w:r>
      <w:r w:rsidR="00227376">
        <w:rPr>
          <w:sz w:val="28"/>
          <w:szCs w:val="28"/>
        </w:rPr>
        <w:t>896,0</w:t>
      </w:r>
      <w:r>
        <w:rPr>
          <w:sz w:val="28"/>
          <w:szCs w:val="28"/>
        </w:rPr>
        <w:t xml:space="preserve"> тыс. рублей» заменить словами «в сумме </w:t>
      </w:r>
      <w:r w:rsidR="00870A79">
        <w:rPr>
          <w:sz w:val="28"/>
          <w:szCs w:val="28"/>
        </w:rPr>
        <w:t>12 802,0</w:t>
      </w:r>
      <w:r w:rsidR="00E92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безвозмездные поступления в сумме </w:t>
      </w:r>
      <w:r w:rsidR="00870A79">
        <w:rPr>
          <w:sz w:val="28"/>
          <w:szCs w:val="28"/>
        </w:rPr>
        <w:t>10 234,0</w:t>
      </w:r>
      <w:r>
        <w:rPr>
          <w:sz w:val="28"/>
          <w:szCs w:val="28"/>
        </w:rPr>
        <w:t xml:space="preserve"> тыс. рублей, из них:</w:t>
      </w:r>
    </w:p>
    <w:p w:rsidR="002A5D59" w:rsidRDefault="002A5D59" w:rsidP="002A5D5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областного бюджета в сумме </w:t>
      </w:r>
      <w:r w:rsidR="00227376">
        <w:rPr>
          <w:sz w:val="28"/>
          <w:szCs w:val="28"/>
        </w:rPr>
        <w:t>4 384,2 тыс. рублей, в том числе: субсидии 4 101,0 тыс. рублей, субвенции 283,2 тыс. рублей</w:t>
      </w:r>
      <w:r>
        <w:rPr>
          <w:sz w:val="28"/>
          <w:szCs w:val="28"/>
        </w:rPr>
        <w:t>;</w:t>
      </w:r>
    </w:p>
    <w:p w:rsidR="00870A79" w:rsidRDefault="002A5D59" w:rsidP="002A5D5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в сумме </w:t>
      </w:r>
      <w:r w:rsidR="00CE4F26">
        <w:rPr>
          <w:sz w:val="28"/>
          <w:szCs w:val="28"/>
        </w:rPr>
        <w:t>5</w:t>
      </w:r>
      <w:r w:rsidR="00870A79">
        <w:rPr>
          <w:sz w:val="28"/>
          <w:szCs w:val="28"/>
        </w:rPr>
        <w:t xml:space="preserve"> 824,8 </w:t>
      </w:r>
      <w:r>
        <w:rPr>
          <w:sz w:val="28"/>
          <w:szCs w:val="28"/>
        </w:rPr>
        <w:t xml:space="preserve">тыс. рублей, в том числе: дотации </w:t>
      </w:r>
      <w:r w:rsidR="00CE4F26">
        <w:rPr>
          <w:sz w:val="28"/>
          <w:szCs w:val="28"/>
        </w:rPr>
        <w:t>4 065,8</w:t>
      </w:r>
      <w:r>
        <w:rPr>
          <w:sz w:val="28"/>
          <w:szCs w:val="28"/>
        </w:rPr>
        <w:t xml:space="preserve"> тыс. рублей, иные межбюджетные трансферты </w:t>
      </w:r>
      <w:r w:rsidR="00870A79">
        <w:rPr>
          <w:sz w:val="28"/>
          <w:szCs w:val="28"/>
        </w:rPr>
        <w:t>1 759,00</w:t>
      </w:r>
      <w:r>
        <w:rPr>
          <w:sz w:val="28"/>
          <w:szCs w:val="28"/>
        </w:rPr>
        <w:t xml:space="preserve"> тыс. рублей</w:t>
      </w:r>
    </w:p>
    <w:p w:rsidR="002A5D59" w:rsidRDefault="00870A79" w:rsidP="002A5D5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-прочие безвозмездные поступления – 25,0 тыс. руб.</w:t>
      </w:r>
      <w:r w:rsidR="002A5D59">
        <w:rPr>
          <w:sz w:val="28"/>
          <w:szCs w:val="28"/>
        </w:rPr>
        <w:t>».</w:t>
      </w:r>
    </w:p>
    <w:p w:rsidR="002A5D59" w:rsidRDefault="002A5D59" w:rsidP="002A5D59">
      <w:pPr>
        <w:pStyle w:val="ab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пункте 2 слова «в сумме </w:t>
      </w:r>
      <w:r w:rsidR="00110538">
        <w:rPr>
          <w:rFonts w:ascii="Times New Roman" w:hAnsi="Times New Roman"/>
          <w:sz w:val="28"/>
          <w:szCs w:val="28"/>
        </w:rPr>
        <w:t>11 914</w:t>
      </w:r>
      <w:r w:rsidR="00CE4F26">
        <w:rPr>
          <w:rFonts w:ascii="Times New Roman" w:hAnsi="Times New Roman"/>
          <w:sz w:val="28"/>
          <w:szCs w:val="28"/>
        </w:rPr>
        <w:t>,0</w:t>
      </w:r>
      <w:r w:rsidR="006421FD">
        <w:rPr>
          <w:rFonts w:ascii="Times New Roman" w:hAnsi="Times New Roman"/>
          <w:sz w:val="28"/>
          <w:szCs w:val="28"/>
        </w:rPr>
        <w:t xml:space="preserve"> тыс. рублей»</w:t>
      </w:r>
      <w:r>
        <w:rPr>
          <w:rFonts w:ascii="Times New Roman" w:hAnsi="Times New Roman"/>
          <w:sz w:val="28"/>
          <w:szCs w:val="28"/>
        </w:rPr>
        <w:t xml:space="preserve"> заменить словами «в сумме </w:t>
      </w:r>
      <w:r w:rsidR="00870A79">
        <w:rPr>
          <w:rFonts w:ascii="Times New Roman" w:hAnsi="Times New Roman"/>
          <w:sz w:val="28"/>
          <w:szCs w:val="28"/>
        </w:rPr>
        <w:t>13 013,9</w:t>
      </w:r>
      <w:r w:rsidR="00642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рублей».</w:t>
      </w:r>
    </w:p>
    <w:p w:rsidR="002A5D59" w:rsidRDefault="002A5D59" w:rsidP="002A5D59">
      <w:pPr>
        <w:pStyle w:val="ab"/>
        <w:numPr>
          <w:ilvl w:val="0"/>
          <w:numId w:val="10"/>
        </w:numPr>
        <w:tabs>
          <w:tab w:val="left" w:pos="-426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«Источники внутреннего финансирования дефицита бюджета </w:t>
      </w:r>
      <w:r>
        <w:rPr>
          <w:rFonts w:ascii="Times New Roman" w:hAnsi="Times New Roman"/>
          <w:bCs/>
          <w:sz w:val="28"/>
          <w:szCs w:val="28"/>
        </w:rPr>
        <w:t>Подгоренского</w:t>
      </w:r>
      <w:r w:rsidR="00CE4F26">
        <w:rPr>
          <w:rFonts w:ascii="Times New Roman" w:hAnsi="Times New Roman"/>
          <w:sz w:val="28"/>
          <w:szCs w:val="28"/>
        </w:rPr>
        <w:t xml:space="preserve"> сельского поселения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№1 к настоящему Решению.</w:t>
      </w:r>
    </w:p>
    <w:p w:rsidR="002A5D59" w:rsidRDefault="002A5D59" w:rsidP="002A5D59">
      <w:pPr>
        <w:pStyle w:val="ab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«Поступление доходов бюджета</w:t>
      </w:r>
      <w:r>
        <w:rPr>
          <w:rFonts w:ascii="Times New Roman" w:hAnsi="Times New Roman"/>
          <w:bCs/>
          <w:sz w:val="28"/>
          <w:szCs w:val="28"/>
        </w:rPr>
        <w:t xml:space="preserve"> Подгоренского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</w:t>
      </w:r>
      <w:r w:rsidR="00CE4F26">
        <w:rPr>
          <w:rFonts w:ascii="Times New Roman" w:hAnsi="Times New Roman"/>
          <w:sz w:val="28"/>
          <w:szCs w:val="28"/>
        </w:rPr>
        <w:t>подвидов доходов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№2 к настоящему Решению.</w:t>
      </w:r>
    </w:p>
    <w:p w:rsidR="002A5D59" w:rsidRDefault="002A5D59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№3 «Ведомственную структуру расходов бюд</w:t>
      </w:r>
      <w:r w:rsidR="00CE4F26">
        <w:rPr>
          <w:sz w:val="28"/>
          <w:szCs w:val="28"/>
        </w:rPr>
        <w:t>жета сельского поселения на 2023</w:t>
      </w:r>
      <w:r>
        <w:rPr>
          <w:sz w:val="28"/>
          <w:szCs w:val="28"/>
        </w:rPr>
        <w:t xml:space="preserve"> год и на плановый период 202</w:t>
      </w:r>
      <w:r w:rsidR="00CE4F26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E4F2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новой редакции согласно приложению №3 настоящему Решению.</w:t>
      </w:r>
    </w:p>
    <w:p w:rsidR="002A5D59" w:rsidRDefault="002A5D59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№4 «Распределение бюджетных ассигнований по разделам, подразделам, целевым статьям (муниципальным программам Подгоренского сельского поселения) группам видов расходов классификации расходов бюджета Подгоренс</w:t>
      </w:r>
      <w:r w:rsidR="00CE4F26">
        <w:rPr>
          <w:sz w:val="28"/>
          <w:szCs w:val="28"/>
        </w:rPr>
        <w:t>кого сельского поселения на 2023 год и на плановый период 2024 и 2025</w:t>
      </w:r>
      <w:r>
        <w:rPr>
          <w:sz w:val="28"/>
          <w:szCs w:val="28"/>
        </w:rPr>
        <w:t xml:space="preserve"> годов» изложить в новой редакции согласно приложению №4 к настоящему Решению.</w:t>
      </w:r>
    </w:p>
    <w:p w:rsidR="002A5D59" w:rsidRDefault="002A5D59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Приложение №5 «Распределение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</w:t>
      </w:r>
      <w:r w:rsidR="00CE4F26">
        <w:rPr>
          <w:sz w:val="28"/>
          <w:szCs w:val="28"/>
        </w:rPr>
        <w:t>сходов поселения бюджета на 2023 год и на плановый период 2024 и 2025</w:t>
      </w:r>
      <w:r>
        <w:rPr>
          <w:sz w:val="28"/>
          <w:szCs w:val="28"/>
        </w:rPr>
        <w:t xml:space="preserve"> годов» изложить в новой редакции согласно приложению №5 к настоящему Решению. </w:t>
      </w:r>
    </w:p>
    <w:p w:rsidR="004B4DD1" w:rsidRDefault="004B4DD1" w:rsidP="002A5D5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Приложение №6 «Дорожный фонд Подгоренского сельского поселения на 2023 год и на плановый период 2024 и 2025 годов» изложить в новой редакции согласно приложению №6 к настоящему Решению.</w:t>
      </w:r>
    </w:p>
    <w:p w:rsidR="002A5D59" w:rsidRDefault="004B4DD1" w:rsidP="002A5D59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A5D59">
        <w:rPr>
          <w:bCs/>
          <w:sz w:val="28"/>
          <w:szCs w:val="28"/>
        </w:rPr>
        <w:t>.</w:t>
      </w:r>
      <w:r w:rsidR="002A5D59">
        <w:rPr>
          <w:bCs/>
          <w:sz w:val="28"/>
          <w:szCs w:val="28"/>
        </w:rPr>
        <w:tab/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области».</w:t>
      </w:r>
    </w:p>
    <w:p w:rsidR="002A5D59" w:rsidRDefault="004B4DD1" w:rsidP="002A5D59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A5D59">
        <w:rPr>
          <w:bCs/>
          <w:sz w:val="28"/>
          <w:szCs w:val="28"/>
        </w:rPr>
        <w:t>.</w:t>
      </w:r>
      <w:r w:rsidR="002A5D59">
        <w:rPr>
          <w:bCs/>
          <w:sz w:val="28"/>
          <w:szCs w:val="28"/>
        </w:rPr>
        <w:tab/>
        <w:t>Настоящее решение вступает в законную силу с момента его официального опубликования.</w:t>
      </w:r>
    </w:p>
    <w:p w:rsidR="002A5D59" w:rsidRDefault="002A5D59" w:rsidP="00583DC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4B4DD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Контроль за выполнением настоящего решения возложить на главу Подгоренского сельского поселения</w:t>
      </w:r>
    </w:p>
    <w:p w:rsidR="002A5D59" w:rsidRDefault="002A5D59" w:rsidP="002A5D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D59" w:rsidRDefault="002A5D59" w:rsidP="002A5D59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szCs w:val="28"/>
        </w:rPr>
      </w:pPr>
      <w:r>
        <w:rPr>
          <w:szCs w:val="28"/>
        </w:rPr>
        <w:t xml:space="preserve">Глава Подгоренского </w:t>
      </w:r>
    </w:p>
    <w:p w:rsidR="002A5D59" w:rsidRDefault="00E9267F" w:rsidP="002A5D59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2A5D59">
        <w:rPr>
          <w:szCs w:val="28"/>
        </w:rPr>
        <w:t>С.Д. Ордынская</w:t>
      </w:r>
    </w:p>
    <w:p w:rsidR="002A5D59" w:rsidRDefault="002A5D59" w:rsidP="002A5D59">
      <w:pPr>
        <w:rPr>
          <w:sz w:val="24"/>
          <w:szCs w:val="24"/>
        </w:rPr>
        <w:sectPr w:rsidR="002A5D59">
          <w:pgSz w:w="11906" w:h="16838"/>
          <w:pgMar w:top="1134" w:right="567" w:bottom="567" w:left="1418" w:header="720" w:footer="448" w:gutter="0"/>
          <w:cols w:space="720"/>
        </w:sectPr>
      </w:pPr>
    </w:p>
    <w:p w:rsidR="002A5D59" w:rsidRDefault="002A5D59" w:rsidP="002A5D59">
      <w:pPr>
        <w:shd w:val="clear" w:color="auto" w:fill="FFFFFF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E9267F">
        <w:rPr>
          <w:sz w:val="28"/>
          <w:szCs w:val="28"/>
        </w:rPr>
        <w:t>28.08.2023г. № 154</w:t>
      </w:r>
    </w:p>
    <w:p w:rsidR="002A5D59" w:rsidRDefault="002A5D59" w:rsidP="002A5D59">
      <w:pPr>
        <w:pStyle w:val="ConsPlusTitle"/>
        <w:ind w:left="9639"/>
        <w:rPr>
          <w:rFonts w:ascii="Times New Roman" w:hAnsi="Times New Roman"/>
          <w:b w:val="0"/>
          <w:sz w:val="28"/>
          <w:szCs w:val="28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ПОДГОРЕНС</w:t>
      </w:r>
      <w:r w:rsidR="00110538">
        <w:rPr>
          <w:rFonts w:ascii="Times New Roman" w:hAnsi="Times New Roman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2A5D59" w:rsidRDefault="00E9267F" w:rsidP="00E9267F">
      <w:pPr>
        <w:pStyle w:val="ConsPlusTitle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A5D59">
        <w:rPr>
          <w:rFonts w:ascii="Times New Roman" w:hAnsi="Times New Roman"/>
          <w:b w:val="0"/>
          <w:sz w:val="22"/>
          <w:szCs w:val="22"/>
        </w:rPr>
        <w:t>(тыс. рублей)</w:t>
      </w:r>
    </w:p>
    <w:p w:rsidR="002A5D59" w:rsidRDefault="002A5D59" w:rsidP="002A5D59">
      <w:pPr>
        <w:pStyle w:val="ConsPlusTitle"/>
        <w:jc w:val="right"/>
        <w:rPr>
          <w:rFonts w:ascii="Times New Roman" w:hAnsi="Times New Roman"/>
          <w:b w:val="0"/>
          <w:sz w:val="2"/>
          <w:szCs w:val="2"/>
        </w:rPr>
      </w:pP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960"/>
        <w:gridCol w:w="5080"/>
        <w:gridCol w:w="2820"/>
        <w:gridCol w:w="1800"/>
        <w:gridCol w:w="1700"/>
        <w:gridCol w:w="1700"/>
      </w:tblGrid>
      <w:tr w:rsidR="0047754F" w:rsidRPr="0047754F" w:rsidTr="0047754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№ п/п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Наименование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 xml:space="preserve">Код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2025 год</w:t>
            </w:r>
          </w:p>
        </w:tc>
      </w:tr>
      <w:tr w:rsidR="0047754F" w:rsidRPr="0047754F" w:rsidTr="0047754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классификации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</w:p>
        </w:tc>
      </w:tr>
      <w:tr w:rsidR="0047754F" w:rsidRPr="0047754F" w:rsidTr="0047754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  <w:r w:rsidRPr="0047754F">
              <w:rPr>
                <w:color w:val="00000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  <w:r w:rsidRPr="0047754F"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  <w:r w:rsidRPr="0047754F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  <w:r w:rsidRPr="0047754F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  <w:r w:rsidRPr="0047754F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54F" w:rsidRPr="0047754F" w:rsidRDefault="0047754F" w:rsidP="0047754F">
            <w:pPr>
              <w:rPr>
                <w:color w:val="000000"/>
              </w:rPr>
            </w:pPr>
            <w:r w:rsidRPr="0047754F">
              <w:rPr>
                <w:color w:val="000000"/>
              </w:rPr>
              <w:t> </w:t>
            </w:r>
          </w:p>
        </w:tc>
      </w:tr>
      <w:tr w:rsidR="0047754F" w:rsidRPr="0047754F" w:rsidTr="004775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54F" w:rsidRPr="0047754F" w:rsidRDefault="0047754F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6</w:t>
            </w:r>
          </w:p>
        </w:tc>
      </w:tr>
      <w:tr w:rsidR="00870A79" w:rsidRPr="0047754F" w:rsidTr="0047754F">
        <w:trPr>
          <w:trHeight w:val="44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47754F" w:rsidRDefault="00870A79" w:rsidP="0047754F">
            <w:pPr>
              <w:jc w:val="center"/>
              <w:rPr>
                <w:color w:val="000000"/>
              </w:rPr>
            </w:pPr>
            <w:r w:rsidRPr="0047754F">
              <w:rPr>
                <w:color w:val="00000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90 00 00 00 00 0000 000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47754F" w:rsidTr="0047754F">
        <w:trPr>
          <w:trHeight w:val="55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Изменение остатков средств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01 00 00 00 00 0000 000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47754F" w:rsidTr="0047754F">
        <w:trPr>
          <w:trHeight w:val="5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47754F" w:rsidTr="0047754F">
        <w:trPr>
          <w:trHeight w:val="55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01 05 00 00 00 0000 500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-12802,0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-8392,6</w:t>
            </w:r>
          </w:p>
        </w:tc>
      </w:tr>
      <w:tr w:rsidR="00870A79" w:rsidRPr="0047754F" w:rsidTr="0047754F">
        <w:trPr>
          <w:trHeight w:val="55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01 05 02 00 00 0000 500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-12802,0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-8392,6</w:t>
            </w:r>
          </w:p>
        </w:tc>
      </w:tr>
      <w:tr w:rsidR="00870A79" w:rsidRPr="0047754F" w:rsidTr="0047754F">
        <w:trPr>
          <w:trHeight w:val="55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01 05 02 01 00 0000 510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-12802,0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-8392,6</w:t>
            </w:r>
          </w:p>
        </w:tc>
      </w:tr>
      <w:tr w:rsidR="00870A79" w:rsidRPr="0047754F" w:rsidTr="0047754F">
        <w:trPr>
          <w:trHeight w:val="69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01 05 02 01 10 0000 510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-12802,0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-8392,6</w:t>
            </w:r>
          </w:p>
        </w:tc>
      </w:tr>
      <w:tr w:rsidR="00870A79" w:rsidRPr="0047754F" w:rsidTr="0047754F">
        <w:trPr>
          <w:trHeight w:val="39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01 05 00 00 00 0000 600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13013,9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8392,6</w:t>
            </w:r>
          </w:p>
        </w:tc>
      </w:tr>
      <w:tr w:rsidR="00870A79" w:rsidRPr="0047754F" w:rsidTr="0047754F">
        <w:trPr>
          <w:trHeight w:val="58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01 05 02 00 00 0000 600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13013,9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8392,6</w:t>
            </w:r>
          </w:p>
        </w:tc>
      </w:tr>
      <w:tr w:rsidR="00870A79" w:rsidRPr="0047754F" w:rsidTr="0047754F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01 05 02 01 00 0000 610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13013,9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8392,6</w:t>
            </w:r>
          </w:p>
        </w:tc>
      </w:tr>
      <w:tr w:rsidR="00870A79" w:rsidRPr="0047754F" w:rsidTr="0047754F">
        <w:trPr>
          <w:trHeight w:val="4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79" w:rsidRPr="0047754F" w:rsidRDefault="00870A79" w:rsidP="0047754F">
            <w:pPr>
              <w:rPr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rPr>
                <w:color w:val="000000"/>
              </w:rPr>
            </w:pPr>
            <w:r w:rsidRPr="00870A79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01 05 02 01 10 0000 610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13013,9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8392,6</w:t>
            </w:r>
          </w:p>
        </w:tc>
      </w:tr>
    </w:tbl>
    <w:p w:rsidR="002A5D59" w:rsidRDefault="0047754F" w:rsidP="0047754F">
      <w:pPr>
        <w:shd w:val="clear" w:color="auto" w:fill="FFFFFF"/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9267F">
        <w:rPr>
          <w:sz w:val="28"/>
          <w:szCs w:val="28"/>
        </w:rPr>
        <w:t xml:space="preserve">      </w:t>
      </w:r>
      <w:r w:rsidR="002A5D59">
        <w:rPr>
          <w:sz w:val="28"/>
          <w:szCs w:val="28"/>
        </w:rPr>
        <w:t>Приложение №2</w:t>
      </w:r>
    </w:p>
    <w:p w:rsidR="002A5D59" w:rsidRDefault="002A5D59" w:rsidP="002A5D59">
      <w:pPr>
        <w:tabs>
          <w:tab w:val="left" w:pos="10065"/>
        </w:tabs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tabs>
          <w:tab w:val="left" w:pos="10065"/>
        </w:tabs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E9267F" w:rsidP="002A5D59">
      <w:pPr>
        <w:tabs>
          <w:tab w:val="left" w:pos="10065"/>
        </w:tabs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28.08.2023г. № 154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  <w:r w:rsidRPr="00227376">
        <w:rPr>
          <w:rFonts w:eastAsia="Calibri"/>
          <w:sz w:val="28"/>
          <w:szCs w:val="28"/>
          <w:lang w:eastAsia="en-US"/>
        </w:rPr>
        <w:t xml:space="preserve"> </w:t>
      </w:r>
    </w:p>
    <w:p w:rsidR="002A5D59" w:rsidRDefault="002A5D59" w:rsidP="002A5D59">
      <w:pPr>
        <w:jc w:val="right"/>
        <w:rPr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ДОХОДОВ БЮДЖЕТА ПОДГОРЕНСКОГО СЕЛЬСКОГО ПОСЕЛЕНИЯ</w:t>
      </w:r>
    </w:p>
    <w:p w:rsidR="002A5D59" w:rsidRDefault="00C835E0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И АН ПЛАНОВЫЙ ПЕРИОД 2024</w:t>
      </w:r>
      <w:r w:rsidR="002A5D5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="002A5D59">
        <w:rPr>
          <w:rFonts w:ascii="Times New Roman" w:hAnsi="Times New Roman"/>
          <w:sz w:val="28"/>
          <w:szCs w:val="28"/>
        </w:rPr>
        <w:t xml:space="preserve"> ГОДОВ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A5D59" w:rsidRDefault="00E9267F" w:rsidP="00E9267F">
      <w:pPr>
        <w:pStyle w:val="ConsPlusTitle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A5D59"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2A5D59" w:rsidRDefault="002A5D59" w:rsidP="002A5D59">
      <w:pPr>
        <w:rPr>
          <w:sz w:val="2"/>
          <w:szCs w:val="2"/>
        </w:rPr>
      </w:pPr>
    </w:p>
    <w:p w:rsidR="002A5D59" w:rsidRDefault="002A5D59" w:rsidP="002A5D59">
      <w:bookmarkStart w:id="1" w:name="P1013"/>
      <w:bookmarkEnd w:id="1"/>
    </w:p>
    <w:tbl>
      <w:tblPr>
        <w:tblW w:w="14616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00"/>
        <w:gridCol w:w="6196"/>
        <w:gridCol w:w="1701"/>
        <w:gridCol w:w="1559"/>
        <w:gridCol w:w="1560"/>
      </w:tblGrid>
      <w:tr w:rsidR="006421FD" w:rsidRPr="00870A79" w:rsidTr="003776C0">
        <w:trPr>
          <w:cantSplit/>
          <w:trHeight w:val="300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21FD" w:rsidRPr="00870A79" w:rsidRDefault="006421FD" w:rsidP="006421FD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Код показателя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21FD" w:rsidRPr="00870A79" w:rsidRDefault="006421FD" w:rsidP="006421FD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21FD" w:rsidRPr="00870A79" w:rsidRDefault="006421FD" w:rsidP="006421FD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21FD" w:rsidRPr="00870A79" w:rsidRDefault="006421FD" w:rsidP="006421FD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21FD" w:rsidRPr="00870A79" w:rsidRDefault="006421FD" w:rsidP="006421FD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2025 год</w:t>
            </w:r>
          </w:p>
        </w:tc>
      </w:tr>
      <w:tr w:rsidR="006421FD" w:rsidRPr="00870A79" w:rsidTr="003776C0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21FD" w:rsidRPr="00870A79" w:rsidRDefault="006421FD" w:rsidP="006421FD">
            <w:pPr>
              <w:rPr>
                <w:color w:val="000000"/>
              </w:rPr>
            </w:pPr>
            <w:r w:rsidRPr="00870A79">
              <w:rPr>
                <w:color w:val="000000"/>
              </w:rPr>
              <w:t> 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21FD" w:rsidRPr="00870A79" w:rsidRDefault="006421FD" w:rsidP="006421FD">
            <w:pPr>
              <w:rPr>
                <w:color w:val="000000"/>
              </w:rPr>
            </w:pPr>
            <w:r w:rsidRPr="00870A7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21FD" w:rsidRPr="00870A79" w:rsidRDefault="006421FD" w:rsidP="006421FD">
            <w:pPr>
              <w:rPr>
                <w:color w:val="000000"/>
              </w:rPr>
            </w:pPr>
            <w:r w:rsidRPr="00870A7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21FD" w:rsidRPr="00870A79" w:rsidRDefault="006421FD" w:rsidP="006421FD">
            <w:pPr>
              <w:rPr>
                <w:color w:val="000000"/>
              </w:rPr>
            </w:pPr>
            <w:r w:rsidRPr="00870A7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21FD" w:rsidRPr="00870A79" w:rsidRDefault="006421FD" w:rsidP="006421FD">
            <w:pPr>
              <w:rPr>
                <w:color w:val="000000"/>
              </w:rPr>
            </w:pPr>
            <w:r w:rsidRPr="00870A79">
              <w:rPr>
                <w:color w:val="000000"/>
              </w:rPr>
              <w:t> </w:t>
            </w:r>
          </w:p>
        </w:tc>
      </w:tr>
      <w:tr w:rsidR="006421FD" w:rsidRPr="00870A79" w:rsidTr="003776C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21FD" w:rsidRPr="00870A79" w:rsidRDefault="006421FD" w:rsidP="003776C0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21FD" w:rsidRPr="00870A79" w:rsidRDefault="006421FD" w:rsidP="003776C0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21FD" w:rsidRPr="00870A79" w:rsidRDefault="006421FD" w:rsidP="003776C0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1FD" w:rsidRPr="00870A79" w:rsidRDefault="006421FD" w:rsidP="003776C0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21FD" w:rsidRPr="00870A79" w:rsidRDefault="006421FD" w:rsidP="003776C0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</w:t>
            </w:r>
          </w:p>
        </w:tc>
      </w:tr>
      <w:tr w:rsidR="00870A79" w:rsidRPr="00870A79" w:rsidTr="003776C0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b/>
                <w:bCs/>
                <w:color w:val="000000"/>
              </w:rPr>
            </w:pPr>
            <w:r w:rsidRPr="00870A79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b/>
                <w:bCs/>
                <w:color w:val="000000"/>
              </w:rPr>
            </w:pPr>
            <w:r w:rsidRPr="00870A7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b/>
                <w:bCs/>
                <w:color w:val="000000"/>
              </w:rPr>
            </w:pPr>
            <w:r w:rsidRPr="00870A79">
              <w:rPr>
                <w:b/>
                <w:bCs/>
                <w:color w:val="000000"/>
              </w:rPr>
              <w:t>12802,0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b/>
                <w:bCs/>
                <w:color w:val="000000"/>
              </w:rPr>
            </w:pPr>
            <w:r w:rsidRPr="00870A79">
              <w:rPr>
                <w:b/>
                <w:bCs/>
                <w:color w:val="000000"/>
              </w:rPr>
              <w:t>7748,8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b/>
                <w:bCs/>
                <w:color w:val="000000"/>
              </w:rPr>
            </w:pPr>
            <w:r w:rsidRPr="00870A79">
              <w:rPr>
                <w:b/>
                <w:bCs/>
                <w:color w:val="000000"/>
              </w:rPr>
              <w:t>8392,6</w:t>
            </w:r>
          </w:p>
        </w:tc>
      </w:tr>
      <w:tr w:rsidR="00870A79" w:rsidRPr="00870A79" w:rsidTr="003776C0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000 1 00 00000 00 0000 000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2568,0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2491,0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2496,0</w:t>
            </w:r>
          </w:p>
        </w:tc>
      </w:tr>
      <w:tr w:rsidR="00870A79" w:rsidRPr="00870A79" w:rsidTr="003776C0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000 1 01 00000 00 0000 000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147,0</w:t>
            </w:r>
          </w:p>
        </w:tc>
      </w:tr>
      <w:tr w:rsidR="00870A79" w:rsidRPr="00870A79" w:rsidTr="003776C0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000 1 01 02000 01 0000 110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147,0</w:t>
            </w:r>
          </w:p>
        </w:tc>
      </w:tr>
      <w:tr w:rsidR="00870A79" w:rsidRPr="00870A79" w:rsidTr="003776C0">
        <w:trPr>
          <w:trHeight w:val="118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000 1 01 02000 01 0000 110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147,0</w:t>
            </w:r>
          </w:p>
        </w:tc>
      </w:tr>
      <w:tr w:rsidR="00870A79" w:rsidRPr="00870A79" w:rsidTr="003776C0">
        <w:trPr>
          <w:trHeight w:val="180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000 1 01 02010 01 1000 110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147,0</w:t>
            </w:r>
          </w:p>
        </w:tc>
      </w:tr>
      <w:tr w:rsidR="00870A79" w:rsidRPr="00870A79" w:rsidTr="003776C0">
        <w:trPr>
          <w:trHeight w:val="24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000 1 05 00000 00 0000 000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</w:tr>
      <w:tr w:rsidR="00870A79" w:rsidRPr="00870A79" w:rsidTr="003776C0">
        <w:trPr>
          <w:trHeight w:val="33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lastRenderedPageBreak/>
              <w:t>000 1 05 03000 01 0000 110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</w:tr>
      <w:tr w:rsidR="00870A79" w:rsidRPr="00870A79" w:rsidTr="003776C0">
        <w:trPr>
          <w:trHeight w:val="31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000 1 05 03010 01 0000 110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</w:tr>
      <w:tr w:rsidR="00870A79" w:rsidRPr="00870A79" w:rsidTr="003776C0">
        <w:trPr>
          <w:trHeight w:val="65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000 1 05 03010 01 1000 110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56,0</w:t>
            </w:r>
          </w:p>
        </w:tc>
      </w:tr>
      <w:tr w:rsidR="00870A79" w:rsidRPr="00870A79" w:rsidTr="003776C0">
        <w:trPr>
          <w:trHeight w:val="43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2214,0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2214,0</w:t>
            </w:r>
          </w:p>
        </w:tc>
      </w:tr>
      <w:tr w:rsidR="00870A79" w:rsidRPr="00870A79" w:rsidTr="003776C0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000 1 06 01000 00 0000 110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</w:tr>
      <w:tr w:rsidR="00870A79" w:rsidRPr="00870A79" w:rsidTr="003776C0">
        <w:trPr>
          <w:trHeight w:val="12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000 1 06 01030 10 0000 110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</w:tr>
      <w:tr w:rsidR="00870A79" w:rsidRPr="00870A79" w:rsidTr="003776C0">
        <w:trPr>
          <w:trHeight w:val="90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000 1 06 01030 10 1000 110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319,0</w:t>
            </w:r>
          </w:p>
        </w:tc>
      </w:tr>
      <w:tr w:rsidR="00870A79" w:rsidRPr="00870A79" w:rsidTr="003776C0">
        <w:trPr>
          <w:trHeight w:val="4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000 1 06 06000 00 0000 110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1895,0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1895,0</w:t>
            </w:r>
          </w:p>
        </w:tc>
      </w:tr>
      <w:tr w:rsidR="00870A79" w:rsidRPr="00870A79" w:rsidTr="003776C0">
        <w:trPr>
          <w:trHeight w:val="42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000 1 06 06030 00 0000 110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1029,0</w:t>
            </w:r>
          </w:p>
        </w:tc>
      </w:tr>
      <w:tr w:rsidR="00870A79" w:rsidRPr="00870A79" w:rsidTr="003776C0">
        <w:trPr>
          <w:trHeight w:val="68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000 1 06 06033 10 0000 110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1029,0</w:t>
            </w:r>
          </w:p>
        </w:tc>
      </w:tr>
      <w:tr w:rsidR="00870A79" w:rsidRPr="00870A79" w:rsidTr="003776C0">
        <w:trPr>
          <w:trHeight w:val="10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000 1 06 06033 10 1000 110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1029,0</w:t>
            </w:r>
          </w:p>
        </w:tc>
      </w:tr>
      <w:tr w:rsidR="00870A79" w:rsidRPr="00870A79" w:rsidTr="003776C0">
        <w:trPr>
          <w:trHeight w:val="59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000 1 06 06040 00 0000 110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866,0</w:t>
            </w:r>
          </w:p>
        </w:tc>
      </w:tr>
      <w:tr w:rsidR="00870A79" w:rsidRPr="00870A79" w:rsidTr="003776C0">
        <w:trPr>
          <w:trHeight w:val="5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000 1 06 06043 10 0000 110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866,0</w:t>
            </w:r>
          </w:p>
        </w:tc>
      </w:tr>
      <w:tr w:rsidR="00870A79" w:rsidRPr="00870A79" w:rsidTr="003776C0">
        <w:trPr>
          <w:trHeight w:val="123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lastRenderedPageBreak/>
              <w:t>000 1 06 06043 10 1000 110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866,0</w:t>
            </w:r>
          </w:p>
        </w:tc>
      </w:tr>
      <w:tr w:rsidR="00870A79" w:rsidRPr="00870A79" w:rsidTr="003776C0">
        <w:trPr>
          <w:trHeight w:val="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000 1 08 00000 00 0000 000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</w:tr>
      <w:tr w:rsidR="00870A79" w:rsidRPr="00870A79" w:rsidTr="003776C0">
        <w:trPr>
          <w:trHeight w:val="70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000 1 08 04000 01 0000 110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</w:tr>
      <w:tr w:rsidR="00870A79" w:rsidRPr="00870A79" w:rsidTr="003776C0">
        <w:trPr>
          <w:trHeight w:val="111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000 1 08 04020 01 0000 110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</w:tr>
      <w:tr w:rsidR="00870A79" w:rsidRPr="00870A79" w:rsidTr="003776C0">
        <w:trPr>
          <w:trHeight w:val="124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000 1 08 04020 01 1000 110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2,0</w:t>
            </w:r>
          </w:p>
        </w:tc>
      </w:tr>
      <w:tr w:rsidR="00870A79" w:rsidRPr="00870A79" w:rsidTr="003776C0">
        <w:trPr>
          <w:trHeight w:val="83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000 1 11 00000 00 0000 000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</w:tr>
      <w:tr w:rsidR="00870A79" w:rsidRPr="00870A79" w:rsidTr="003776C0">
        <w:trPr>
          <w:trHeight w:val="10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000 1 11 09000 00 0000 120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</w:tr>
      <w:tr w:rsidR="00870A79" w:rsidRPr="00870A79" w:rsidTr="003776C0">
        <w:trPr>
          <w:trHeight w:val="129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000 1 11 09040 00 0000 120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</w:tr>
      <w:tr w:rsidR="00870A79" w:rsidRPr="00870A79" w:rsidTr="003776C0">
        <w:trPr>
          <w:trHeight w:val="137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000 1 11 09045 10 0000 120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77,0</w:t>
            </w:r>
          </w:p>
        </w:tc>
      </w:tr>
      <w:tr w:rsidR="00870A79" w:rsidRPr="00870A79" w:rsidTr="003776C0">
        <w:trPr>
          <w:trHeight w:val="27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000 2 00 00000 00 0000 000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5896,6</w:t>
            </w:r>
          </w:p>
        </w:tc>
      </w:tr>
      <w:tr w:rsidR="00870A79" w:rsidRPr="00870A79" w:rsidTr="003776C0">
        <w:trPr>
          <w:trHeight w:val="69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lastRenderedPageBreak/>
              <w:t>000 2 02 00000 00 0000 000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10234,0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5896,6</w:t>
            </w:r>
          </w:p>
        </w:tc>
      </w:tr>
      <w:tr w:rsidR="00870A79" w:rsidRPr="00870A79" w:rsidTr="003776C0">
        <w:trPr>
          <w:trHeight w:val="5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000 2 02 10000 00 0000 150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4065,8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4087,4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4658,6</w:t>
            </w:r>
          </w:p>
        </w:tc>
      </w:tr>
      <w:tr w:rsidR="00870A79" w:rsidRPr="00870A79" w:rsidTr="003776C0">
        <w:trPr>
          <w:trHeight w:val="41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000 2 02 15001 00 0000 150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635,0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654,0</w:t>
            </w:r>
          </w:p>
        </w:tc>
      </w:tr>
      <w:tr w:rsidR="00870A79" w:rsidRPr="00870A79" w:rsidTr="003776C0">
        <w:trPr>
          <w:trHeight w:val="70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000 2 02 15001 10 0000 150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753,0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635,0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654,0</w:t>
            </w:r>
          </w:p>
        </w:tc>
      </w:tr>
      <w:tr w:rsidR="00870A79" w:rsidRPr="00870A79" w:rsidTr="003776C0">
        <w:trPr>
          <w:trHeight w:val="82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000 2 02 16001 00 0000 150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3452,4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4004,6</w:t>
            </w:r>
          </w:p>
        </w:tc>
      </w:tr>
      <w:tr w:rsidR="00870A79" w:rsidRPr="00870A79" w:rsidTr="003776C0">
        <w:trPr>
          <w:trHeight w:val="7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000 2 02 16001 10 0000 150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3452,4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4004,6</w:t>
            </w:r>
          </w:p>
        </w:tc>
      </w:tr>
      <w:tr w:rsidR="00870A79" w:rsidRPr="00870A79" w:rsidTr="003776C0">
        <w:trPr>
          <w:trHeight w:val="70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000 0 02 20000 00 0000 150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Субсидии бюджетам ситемы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870A79" w:rsidTr="003776C0">
        <w:trPr>
          <w:trHeight w:val="4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000 2 02 20000 00 0000 150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870A79" w:rsidTr="003776C0">
        <w:trPr>
          <w:trHeight w:val="4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000 2 02 29999 00 0000 150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870A79" w:rsidTr="003776C0">
        <w:trPr>
          <w:trHeight w:val="55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000 2 02 30000 00 0000 150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306,8</w:t>
            </w:r>
          </w:p>
        </w:tc>
      </w:tr>
      <w:tr w:rsidR="00870A79" w:rsidRPr="00870A79" w:rsidTr="003776C0">
        <w:trPr>
          <w:trHeight w:val="70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000 2 02 35118 00 0000 150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306,8</w:t>
            </w:r>
          </w:p>
        </w:tc>
      </w:tr>
      <w:tr w:rsidR="00870A79" w:rsidRPr="00870A79" w:rsidTr="003776C0">
        <w:trPr>
          <w:trHeight w:val="81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000 2 02 35118 10 0000 150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306,8</w:t>
            </w:r>
          </w:p>
        </w:tc>
      </w:tr>
      <w:tr w:rsidR="00870A79" w:rsidRPr="00870A79" w:rsidTr="003776C0">
        <w:trPr>
          <w:trHeight w:val="5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000 2 02 40000 00 0000 150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874,2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931,2</w:t>
            </w:r>
          </w:p>
        </w:tc>
      </w:tr>
      <w:tr w:rsidR="00870A79" w:rsidRPr="00870A79" w:rsidTr="003776C0">
        <w:trPr>
          <w:trHeight w:val="9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000 2 02 40014 00 0000 150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547,0</w:t>
            </w:r>
          </w:p>
        </w:tc>
      </w:tr>
      <w:tr w:rsidR="00870A79" w:rsidRPr="00870A79" w:rsidTr="003776C0">
        <w:trPr>
          <w:trHeight w:val="98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lastRenderedPageBreak/>
              <w:t>000 2 02 40014 10 0000 150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490,0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547,0</w:t>
            </w:r>
          </w:p>
        </w:tc>
      </w:tr>
      <w:tr w:rsidR="00870A79" w:rsidRPr="00870A79" w:rsidTr="00E73A55">
        <w:trPr>
          <w:trHeight w:val="5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000 2 02 49999 00 0000 150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1241,2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384,2</w:t>
            </w:r>
          </w:p>
        </w:tc>
      </w:tr>
      <w:tr w:rsidR="00870A79" w:rsidRPr="00870A79" w:rsidTr="00E73A55">
        <w:trPr>
          <w:trHeight w:val="54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000 2 02 49999 10 0000 150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1241,2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384,2</w:t>
            </w:r>
          </w:p>
        </w:tc>
      </w:tr>
      <w:tr w:rsidR="00870A79" w:rsidRPr="00870A79" w:rsidTr="00E73A55">
        <w:trPr>
          <w:trHeight w:val="40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000 2 07 00000 00 0000 000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870A79" w:rsidTr="00E73A55">
        <w:trPr>
          <w:trHeight w:val="27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000 2 05 05000 10 0000 150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  <w:tr w:rsidR="00870A79" w:rsidRPr="00870A79" w:rsidTr="00E73A55">
        <w:trPr>
          <w:trHeight w:val="41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000 2 07 05030 10 0000 150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70A79" w:rsidRPr="00870A79" w:rsidRDefault="00870A79">
            <w:pPr>
              <w:jc w:val="both"/>
              <w:rPr>
                <w:color w:val="000000"/>
              </w:rPr>
            </w:pPr>
            <w:r w:rsidRPr="00870A79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70A79" w:rsidRPr="00870A79" w:rsidRDefault="00870A79">
            <w:pPr>
              <w:jc w:val="center"/>
              <w:rPr>
                <w:color w:val="000000"/>
              </w:rPr>
            </w:pPr>
            <w:r w:rsidRPr="00870A79">
              <w:rPr>
                <w:color w:val="000000"/>
              </w:rPr>
              <w:t>0,0</w:t>
            </w:r>
          </w:p>
        </w:tc>
      </w:tr>
    </w:tbl>
    <w:p w:rsidR="002A5D59" w:rsidRDefault="002A5D59" w:rsidP="002A5D59">
      <w:pPr>
        <w:shd w:val="clear" w:color="auto" w:fill="FFFFFF"/>
        <w:jc w:val="right"/>
        <w:rPr>
          <w:sz w:val="28"/>
          <w:szCs w:val="28"/>
        </w:rPr>
      </w:pPr>
    </w:p>
    <w:p w:rsidR="002A5D59" w:rsidRDefault="002A5D59" w:rsidP="000E3F79">
      <w:pPr>
        <w:shd w:val="clear" w:color="auto" w:fill="FFFFFF"/>
        <w:rPr>
          <w:sz w:val="28"/>
          <w:szCs w:val="28"/>
        </w:rPr>
      </w:pPr>
    </w:p>
    <w:p w:rsidR="000E3F79" w:rsidRDefault="000E3F79" w:rsidP="000E3F79">
      <w:pPr>
        <w:shd w:val="clear" w:color="auto" w:fill="FFFFFF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jc w:val="right"/>
        <w:rPr>
          <w:sz w:val="28"/>
          <w:szCs w:val="28"/>
        </w:rPr>
      </w:pPr>
    </w:p>
    <w:p w:rsidR="0047754F" w:rsidRDefault="0047754F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3776C0" w:rsidRDefault="003776C0" w:rsidP="002A5D59">
      <w:pPr>
        <w:shd w:val="clear" w:color="auto" w:fill="FFFFFF"/>
        <w:jc w:val="right"/>
        <w:rPr>
          <w:sz w:val="28"/>
          <w:szCs w:val="28"/>
        </w:rPr>
      </w:pPr>
    </w:p>
    <w:p w:rsidR="002A5D59" w:rsidRDefault="002A5D59" w:rsidP="002A5D59">
      <w:pPr>
        <w:shd w:val="clear" w:color="auto" w:fill="FFFFFF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№3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E9267F">
        <w:rPr>
          <w:sz w:val="28"/>
          <w:szCs w:val="28"/>
        </w:rPr>
        <w:t>28.08.2023г. № 154</w:t>
      </w:r>
    </w:p>
    <w:p w:rsidR="002A5D59" w:rsidRP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</w:p>
    <w:p w:rsidR="002A5D59" w:rsidRDefault="002A5D59" w:rsidP="002A5D59">
      <w:pPr>
        <w:framePr w:hSpace="180" w:wrap="around" w:vAnchor="text" w:hAnchor="page" w:x="1351" w:y="167"/>
        <w:jc w:val="center"/>
        <w:rPr>
          <w:b/>
          <w:bCs/>
          <w:sz w:val="28"/>
          <w:szCs w:val="28"/>
        </w:rPr>
      </w:pPr>
    </w:p>
    <w:p w:rsidR="002A5D59" w:rsidRDefault="002A5D59" w:rsidP="002A5D59">
      <w:pPr>
        <w:ind w:left="7938"/>
        <w:jc w:val="both"/>
      </w:pPr>
    </w:p>
    <w:p w:rsidR="002A5D59" w:rsidRDefault="002A5D59" w:rsidP="002A5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 ПОДГОРЕНС</w:t>
      </w:r>
      <w:r w:rsidR="000E3F79">
        <w:rPr>
          <w:b/>
          <w:bCs/>
          <w:sz w:val="28"/>
          <w:szCs w:val="28"/>
        </w:rPr>
        <w:t>КОГО СЕЛЬСКОГО ПОСЕЛЕНИЯ НА 2023 ГОД И НА ПЛАНОВЫЙ ПЕРИОД 2024 И 2025</w:t>
      </w:r>
      <w:r>
        <w:rPr>
          <w:b/>
          <w:bCs/>
          <w:sz w:val="28"/>
          <w:szCs w:val="28"/>
        </w:rPr>
        <w:t xml:space="preserve"> ГОДОВ</w:t>
      </w:r>
    </w:p>
    <w:p w:rsidR="002A5D59" w:rsidRDefault="002A5D59" w:rsidP="002A5D59">
      <w:pPr>
        <w:pStyle w:val="ConsPlusTitle"/>
        <w:jc w:val="right"/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2A5D59" w:rsidRDefault="002A5D59" w:rsidP="002A5D59">
      <w:pPr>
        <w:rPr>
          <w:sz w:val="4"/>
          <w:szCs w:val="4"/>
        </w:rPr>
      </w:pPr>
    </w:p>
    <w:p w:rsidR="002A5D59" w:rsidRDefault="002A5D59" w:rsidP="002A5D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1036"/>
        <w:gridCol w:w="975"/>
        <w:gridCol w:w="956"/>
        <w:gridCol w:w="2408"/>
        <w:gridCol w:w="956"/>
        <w:gridCol w:w="1374"/>
        <w:gridCol w:w="1352"/>
        <w:gridCol w:w="1253"/>
      </w:tblGrid>
      <w:tr w:rsidR="003776C0" w:rsidRPr="002F0F94" w:rsidTr="002F0F94">
        <w:trPr>
          <w:trHeight w:val="20"/>
          <w:tblHeader/>
        </w:trPr>
        <w:tc>
          <w:tcPr>
            <w:tcW w:w="1592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Наименование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ГРБС</w:t>
            </w:r>
          </w:p>
        </w:tc>
        <w:tc>
          <w:tcPr>
            <w:tcW w:w="322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Рз</w:t>
            </w: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ПР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ЦСР</w:t>
            </w: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ВР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2023 год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2024 год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2025 год</w:t>
            </w:r>
          </w:p>
        </w:tc>
      </w:tr>
      <w:tr w:rsidR="003776C0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342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796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454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447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</w:p>
        </w:tc>
      </w:tr>
      <w:tr w:rsidR="003776C0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6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7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3776C0" w:rsidRPr="002F0F94" w:rsidRDefault="003776C0" w:rsidP="00FA4C81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ВСЕГО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13013,9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7748,8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8392,6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АДМИНИСТРАЦИЯ ПОДГОРЕНСКОГО СЕЛЬСКОГО ПОСЕЛЕНИЯ 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13013,9</w:t>
            </w:r>
          </w:p>
        </w:tc>
        <w:tc>
          <w:tcPr>
            <w:tcW w:w="447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7748,8</w:t>
            </w:r>
          </w:p>
        </w:tc>
        <w:tc>
          <w:tcPr>
            <w:tcW w:w="414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8392,6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42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3351,9</w:t>
            </w:r>
          </w:p>
        </w:tc>
        <w:tc>
          <w:tcPr>
            <w:tcW w:w="447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3269,0</w:t>
            </w:r>
          </w:p>
        </w:tc>
        <w:tc>
          <w:tcPr>
            <w:tcW w:w="414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3302,5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934,1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894,6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903,9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59 0 00 00000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934,1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894,6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903,9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59 1 00 00000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934,1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894,6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903,9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59 1 02 00000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934,1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894,6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903,9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Расходы обеспечение деятельности главы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59 1 02 92020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934,1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894,6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903,9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2374,4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2398,6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59 0 00 00000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2374,4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2398,6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59 1 00 00000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2374,4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2398,6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59 1 01 00000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2374,4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2398,6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Расходы на обеспечение функций органов местного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59 1 01 92010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1318,1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1279,9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1292,9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59 1 01 92010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432,9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482,0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483,1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59 1 01 92010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540,9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530,5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540,6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59 1 01 92010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126,0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82,0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82,0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283,2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296,2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306,8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283,2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296,2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306,8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59 0 00 00000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283,2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296,2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306,8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59 2 00 00000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283,2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296,2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306,8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59 2 01 00000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283,2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296,2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306,8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2F0F94">
              <w:rPr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lastRenderedPageBreak/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59 2 01 51180</w:t>
            </w:r>
          </w:p>
        </w:tc>
        <w:tc>
          <w:tcPr>
            <w:tcW w:w="316" w:type="pct"/>
            <w:shd w:val="clear" w:color="auto" w:fill="FFFFFF" w:themeFill="background1"/>
            <w:noWrap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254,0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269,1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285,3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59 2 01 51180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27,1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21,5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10 1 00 00000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14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10 1 01 91430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04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490,0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547,0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04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09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490,0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547,0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04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09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490,0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547,0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04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09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24 1 00 00000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490,0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547,0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04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09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24 1 02 00000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490,0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547,0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lastRenderedPageBreak/>
              <w:t>Мероприятия по развитию сети автомобильных дорог общего пользования в 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04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09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24 1 02 91290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517,8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490,0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547,0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5849,4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453,4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617,0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</w:rPr>
            </w:pPr>
            <w:r w:rsidRPr="002F0F94">
              <w:rPr>
                <w:bCs/>
              </w:rPr>
              <w:t>80,0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</w:rPr>
            </w:pPr>
            <w:r w:rsidRPr="002F0F94">
              <w:rPr>
                <w:bCs/>
              </w:rPr>
              <w:t>174,4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</w:rPr>
            </w:pPr>
            <w:r w:rsidRPr="002F0F94">
              <w:rPr>
                <w:bCs/>
              </w:rPr>
              <w:t>338,0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80,0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338,0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05 2 00 00000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80,0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338,0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05 2 01 00000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338,0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05 2 01 91370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80,0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174,4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338,0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5769,4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279,0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279,0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07 2 01 90810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07 3 00 00000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5147,4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07 3 01 00000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528,8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07 3 01 78430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78,2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07 3 01 78510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07 3 01 98510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65,0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07 3 01 90810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185,7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lastRenderedPageBreak/>
              <w:t>Основное мероприятие «Инициативное бюджетирование»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07 3 02 00000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4618,6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02 S8070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4101,0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07 3 02 S8070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517,6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30 0 00 00000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622,0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279,0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279,0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30 0 02 00000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622,0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279,0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279,0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30 0 02 S8670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373,4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167,1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167,1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05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03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30 0 02 S8670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248,6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111,9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111,9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08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2489,0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2544,0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2714,1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Культура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08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2489,0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2544,0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2714,1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08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11 0 00 00000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2489,0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2544,0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2714,1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08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11 0 01 00000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2489,0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2544,0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2714,1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Резервный фонд Правительства Российской Федерации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08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 xml:space="preserve">11 0 01 20540 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60,0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0,0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08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11 0 01 90200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627,8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599,5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613,3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08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11 0 01 98050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1801,2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1944,5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2100,8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59 0 00 00000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291,8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59 3 00 00000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59 3 01 00000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01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59 3 01 90470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291,8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220,7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217,1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217,1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Массовый спорт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220,7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217,1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217,1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13 0 00 00000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220,7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217,1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bCs/>
                <w:color w:val="000000"/>
              </w:rPr>
            </w:pPr>
            <w:r w:rsidRPr="002F0F94">
              <w:rPr>
                <w:bCs/>
                <w:color w:val="000000"/>
              </w:rPr>
              <w:t>217,1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13 0 01 00000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3,6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13 0 01 90410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3,6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13 0 01 S8790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192,8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192,8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192,8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02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13 0 01 S8790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200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24,3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24,3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24,3</w:t>
            </w:r>
          </w:p>
        </w:tc>
      </w:tr>
      <w:tr w:rsidR="002F0F94" w:rsidRPr="002F0F94" w:rsidTr="002F0F94">
        <w:trPr>
          <w:trHeight w:val="20"/>
        </w:trPr>
        <w:tc>
          <w:tcPr>
            <w:tcW w:w="1592" w:type="pct"/>
            <w:shd w:val="clear" w:color="auto" w:fill="FFFFFF" w:themeFill="background1"/>
            <w:vAlign w:val="bottom"/>
            <w:hideMark/>
          </w:tcPr>
          <w:p w:rsidR="002F0F94" w:rsidRPr="002F0F94" w:rsidRDefault="002F0F94">
            <w:pPr>
              <w:jc w:val="both"/>
              <w:rPr>
                <w:color w:val="000000"/>
              </w:rPr>
            </w:pPr>
            <w:r w:rsidRPr="002F0F94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34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914</w:t>
            </w:r>
          </w:p>
        </w:tc>
        <w:tc>
          <w:tcPr>
            <w:tcW w:w="322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99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99</w:t>
            </w:r>
          </w:p>
        </w:tc>
        <w:tc>
          <w:tcPr>
            <w:tcW w:w="79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99 9 99 99999</w:t>
            </w:r>
          </w:p>
        </w:tc>
        <w:tc>
          <w:tcPr>
            <w:tcW w:w="316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999</w:t>
            </w:r>
          </w:p>
        </w:tc>
        <w:tc>
          <w:tcPr>
            <w:tcW w:w="45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 </w:t>
            </w:r>
          </w:p>
        </w:tc>
        <w:tc>
          <w:tcPr>
            <w:tcW w:w="447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177,30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:rsidR="002F0F94" w:rsidRPr="002F0F94" w:rsidRDefault="002F0F94">
            <w:pPr>
              <w:jc w:val="center"/>
              <w:rPr>
                <w:color w:val="000000"/>
              </w:rPr>
            </w:pPr>
            <w:r w:rsidRPr="002F0F94">
              <w:rPr>
                <w:color w:val="000000"/>
              </w:rPr>
              <w:t>386,30</w:t>
            </w:r>
          </w:p>
        </w:tc>
      </w:tr>
    </w:tbl>
    <w:p w:rsidR="002A5D59" w:rsidRDefault="002A5D59" w:rsidP="002A5D59">
      <w:pPr>
        <w:tabs>
          <w:tab w:val="left" w:pos="12347"/>
        </w:tabs>
        <w:rPr>
          <w:lang w:val="en-US"/>
        </w:rPr>
      </w:pPr>
    </w:p>
    <w:p w:rsidR="002A5D59" w:rsidRDefault="002A5D59" w:rsidP="002A5D59">
      <w:pPr>
        <w:tabs>
          <w:tab w:val="left" w:pos="12347"/>
        </w:tabs>
        <w:rPr>
          <w:lang w:val="en-US"/>
        </w:rPr>
      </w:pPr>
    </w:p>
    <w:p w:rsidR="002F0F94" w:rsidRDefault="002F0F94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2A5D59" w:rsidRDefault="0047754F" w:rsidP="002A5D59">
      <w:pPr>
        <w:shd w:val="clear" w:color="auto" w:fill="FFFFFF"/>
        <w:ind w:left="6519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D59">
        <w:rPr>
          <w:sz w:val="28"/>
          <w:szCs w:val="28"/>
        </w:rPr>
        <w:t xml:space="preserve"> Приложение №4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E9267F">
        <w:rPr>
          <w:sz w:val="28"/>
          <w:szCs w:val="28"/>
        </w:rPr>
        <w:t>28.08.2023г. №154</w:t>
      </w:r>
    </w:p>
    <w:p w:rsidR="002A5D59" w:rsidRDefault="002A5D59" w:rsidP="002A5D59">
      <w:pPr>
        <w:pStyle w:val="ConsPlusTitle"/>
        <w:ind w:left="9639"/>
        <w:rPr>
          <w:rFonts w:ascii="Times New Roman" w:hAnsi="Times New Roman"/>
          <w:b w:val="0"/>
          <w:sz w:val="24"/>
          <w:szCs w:val="24"/>
        </w:rPr>
      </w:pPr>
    </w:p>
    <w:p w:rsidR="002A5D59" w:rsidRDefault="002A5D59" w:rsidP="002A5D59">
      <w:pPr>
        <w:jc w:val="right"/>
        <w:rPr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ПОДГОРЕС</w:t>
      </w:r>
      <w:r w:rsidR="000E3F79">
        <w:rPr>
          <w:rFonts w:ascii="Times New Roman" w:hAnsi="Times New Roman"/>
          <w:sz w:val="28"/>
          <w:szCs w:val="28"/>
        </w:rPr>
        <w:t>КОГО СЕЛЬСКОГО ПОСЕЛЕНИЯ НА 2023 ГОД И НА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A5D59" w:rsidRDefault="00E9267F" w:rsidP="00E9267F">
      <w:pPr>
        <w:pStyle w:val="ConsPlusTitle"/>
        <w:jc w:val="center"/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A5D59"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2A5D59" w:rsidRDefault="002A5D59" w:rsidP="002A5D59">
      <w:pPr>
        <w:tabs>
          <w:tab w:val="left" w:pos="12347"/>
        </w:tabs>
        <w:rPr>
          <w:sz w:val="4"/>
          <w:szCs w:val="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2"/>
        <w:gridCol w:w="567"/>
        <w:gridCol w:w="831"/>
        <w:gridCol w:w="1860"/>
        <w:gridCol w:w="960"/>
        <w:gridCol w:w="1600"/>
        <w:gridCol w:w="1695"/>
        <w:gridCol w:w="1701"/>
      </w:tblGrid>
      <w:tr w:rsidR="00FA4C81" w:rsidRPr="0031729B" w:rsidTr="0031729B">
        <w:trPr>
          <w:trHeight w:val="20"/>
          <w:tblHeader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Рз</w:t>
            </w:r>
          </w:p>
        </w:tc>
        <w:tc>
          <w:tcPr>
            <w:tcW w:w="831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ПР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ЦСР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ВР</w:t>
            </w:r>
          </w:p>
        </w:tc>
        <w:tc>
          <w:tcPr>
            <w:tcW w:w="1600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2023 год</w:t>
            </w:r>
          </w:p>
        </w:tc>
        <w:tc>
          <w:tcPr>
            <w:tcW w:w="1695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2024 год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2025 год</w:t>
            </w:r>
          </w:p>
        </w:tc>
      </w:tr>
      <w:tr w:rsidR="00FA4C81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831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95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</w:tr>
      <w:tr w:rsidR="00FA4C81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noWrap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</w:t>
            </w:r>
          </w:p>
        </w:tc>
        <w:tc>
          <w:tcPr>
            <w:tcW w:w="831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</w:t>
            </w:r>
          </w:p>
        </w:tc>
        <w:tc>
          <w:tcPr>
            <w:tcW w:w="1860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</w:t>
            </w:r>
          </w:p>
        </w:tc>
        <w:tc>
          <w:tcPr>
            <w:tcW w:w="1600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6</w:t>
            </w:r>
          </w:p>
        </w:tc>
        <w:tc>
          <w:tcPr>
            <w:tcW w:w="1695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FA4C81" w:rsidRPr="0031729B" w:rsidRDefault="00FA4C81" w:rsidP="00FA4C81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13013,9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7748,8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8392,6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3351,9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3269,0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3302,5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934,1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894,6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903,9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934,1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894,6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903,9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934,1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894,6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903,9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59 1 02 00000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934,1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894,6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903,9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Расходы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59 1 02 92020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934,1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894,6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903,9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2374,4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2398,6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lastRenderedPageBreak/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2374,4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2398,6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2374,4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2398,6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2374,4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2398,6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Расходы на обеспечение функций органов местного самоуправления Подгоренского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1318,1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1279,9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1292,9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432,9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482,0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483,1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540,9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530,5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540,6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Расходы на обеспечение функций органов местного самоуправления Подгоренского сельского поселения (Иные бюджетные ассигнования)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126,0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82,0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82,0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283,2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296,2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306,8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283,2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296,2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306,8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283,2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296,2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306,8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59 2 00 00000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283,2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296,2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306,8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59 2 01 00000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283,2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296,2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306,8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 w:rsidRPr="0031729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lastRenderedPageBreak/>
              <w:t>02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254,0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269,1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285,3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27,1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21,5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10 1 00 00000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10 1 01 00000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10 1 01 91430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04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490,0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547,0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04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490,0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547,0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04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490,0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547,0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04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24 1 00 00000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490,0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547,0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04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24 1 02 00000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490,0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547,0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по развитию сети автомобильных дорог общего пользования в Подгоренском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04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09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24 1 02 91290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517,8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490,0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547,0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5849,4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453,4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617,0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80,0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338,0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80,0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338,0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05 2 00 00000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80,0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338,0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05 2 01 00000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338,0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05 2 01 91370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80,0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174,4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338,0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5769,4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279,0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279,0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07 0 00 00000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5147,4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07 1 00 00000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«Финансовое обеспечение мероприятий в области уличного освещения»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07 1 01 00000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07 1 01 90810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07 2 00 00000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«Содержание мест захоронения»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07 2 01 00000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07 2 01 90810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07 3 00 00000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5147,4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528,8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07 3 01 78430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78,2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07 3 01 78510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lastRenderedPageBreak/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07 3 01 98510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65,0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07 3 01 90810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185,7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07 3 02 00000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4618,6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4101,0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517,6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«Энергосбережение и повышение энергетической эффективности в Подгоренском сельском поселении Россошанского района Воронежской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30 0 00 00000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622,0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279,0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279,0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30 0 02 00000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622,0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279,0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279,0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373,4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167,1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167,1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05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248,6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111,9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111,9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08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2489,0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2544,0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2714,1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08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2489,0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2544,0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2714,1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культуры»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08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11 0 00 00000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2489,0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2544,0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2714,1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08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11 0 01 00000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2489,0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2544,0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2714,1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08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11 0 01 90200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627,8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599,5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613,3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Расходы на осуществление части переданных полномочий по решению вопросов местного значения в области обеспечения жителей поселения услугами организаций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08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11 0 01 98050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1801,2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1944,5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2100,8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«Муниципальное управление и гражданское общество Подгоренского сельского поселения»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59 3 00 00000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291,8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59 3 01 00000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color w:val="000000"/>
              </w:rPr>
            </w:pPr>
            <w:r w:rsidRPr="0031729B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291,8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291,8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291,8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10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59 3 01 90470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291,8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291,8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291,8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220,7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217,1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217,1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220,7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217,1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217,1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Муниципальная программа Подгоренского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13 0 00 00000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220,7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217,1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bCs/>
                <w:color w:val="000000"/>
              </w:rPr>
            </w:pPr>
            <w:r w:rsidRPr="0031729B">
              <w:rPr>
                <w:bCs/>
                <w:color w:val="000000"/>
              </w:rPr>
              <w:t>217,1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13 0 01 00000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220,7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217,1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217,1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13 0 01 90410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 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3,6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192,8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192,8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192,8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24,3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24,3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24,3</w:t>
            </w:r>
          </w:p>
        </w:tc>
      </w:tr>
      <w:tr w:rsidR="0031729B" w:rsidRPr="0031729B" w:rsidTr="0031729B">
        <w:trPr>
          <w:trHeight w:val="20"/>
        </w:trPr>
        <w:tc>
          <w:tcPr>
            <w:tcW w:w="5402" w:type="dxa"/>
            <w:shd w:val="clear" w:color="auto" w:fill="FFFFFF" w:themeFill="background1"/>
            <w:vAlign w:val="bottom"/>
            <w:hideMark/>
          </w:tcPr>
          <w:p w:rsidR="0031729B" w:rsidRPr="0031729B" w:rsidRDefault="0031729B">
            <w:pPr>
              <w:jc w:val="both"/>
              <w:rPr>
                <w:color w:val="000000"/>
              </w:rPr>
            </w:pPr>
            <w:r w:rsidRPr="0031729B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99</w:t>
            </w:r>
          </w:p>
        </w:tc>
        <w:tc>
          <w:tcPr>
            <w:tcW w:w="83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99</w:t>
            </w:r>
          </w:p>
        </w:tc>
        <w:tc>
          <w:tcPr>
            <w:tcW w:w="18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99 9 99 99999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999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0,0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177,3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729B" w:rsidRPr="0031729B" w:rsidRDefault="0031729B">
            <w:pPr>
              <w:jc w:val="center"/>
              <w:rPr>
                <w:color w:val="000000"/>
              </w:rPr>
            </w:pPr>
            <w:r w:rsidRPr="0031729B">
              <w:rPr>
                <w:color w:val="000000"/>
              </w:rPr>
              <w:t>386,3</w:t>
            </w:r>
          </w:p>
        </w:tc>
      </w:tr>
    </w:tbl>
    <w:p w:rsidR="002A5D59" w:rsidRDefault="005D2E01" w:rsidP="005D2E01">
      <w:pPr>
        <w:shd w:val="clear" w:color="auto" w:fill="FFFFFF"/>
        <w:ind w:left="6519" w:firstLine="5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A5D59">
        <w:rPr>
          <w:sz w:val="28"/>
          <w:szCs w:val="28"/>
        </w:rPr>
        <w:t>Приложение №5</w:t>
      </w:r>
    </w:p>
    <w:p w:rsidR="005D2E01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5D2E01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5D2E01" w:rsidRDefault="005D2E01" w:rsidP="005D2E01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E9267F">
        <w:rPr>
          <w:sz w:val="28"/>
          <w:szCs w:val="28"/>
        </w:rPr>
        <w:t>28.08.2023г. № 154</w:t>
      </w:r>
    </w:p>
    <w:p w:rsid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</w:p>
    <w:p w:rsidR="002A5D59" w:rsidRDefault="002A5D59" w:rsidP="002A5D59">
      <w:pPr>
        <w:overflowPunct w:val="0"/>
        <w:autoSpaceDE w:val="0"/>
        <w:autoSpaceDN w:val="0"/>
        <w:adjustRightInd w:val="0"/>
        <w:ind w:left="5103"/>
        <w:jc w:val="right"/>
        <w:rPr>
          <w:rFonts w:eastAsia="Calibri"/>
          <w:sz w:val="28"/>
          <w:szCs w:val="28"/>
          <w:lang w:eastAsia="en-US"/>
        </w:rPr>
      </w:pPr>
    </w:p>
    <w:p w:rsidR="002A5D59" w:rsidRDefault="002A5D59" w:rsidP="002A5D59">
      <w:pPr>
        <w:jc w:val="right"/>
        <w:rPr>
          <w:sz w:val="24"/>
          <w:szCs w:val="24"/>
        </w:rPr>
      </w:pPr>
    </w:p>
    <w:p w:rsidR="002A5D59" w:rsidRDefault="002A5D59" w:rsidP="002A5D59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ПОДГОРЕНСКОГО СЕЛЬСКОГО ПОСЕЛЕНИЯ), ГРУППАМ ВИДОВ РАСХОДОВ, 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РАЗДЕЛАМ, ПОДРАЗДЕЛАМ КЛАССИФИКАЦИИ РАСХОДОВ БЮДЖЕТА ПОСЕЛЕНИЯ 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 ГОД И НА ПЛАНОВЫЙ ПЕРИОД 2023 И 2024 ГОДОВ</w:t>
      </w:r>
    </w:p>
    <w:p w:rsidR="002A5D59" w:rsidRDefault="002A5D59" w:rsidP="002A5D59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2A5D59" w:rsidRDefault="002A5D59" w:rsidP="002A5D59">
      <w:pPr>
        <w:pStyle w:val="ConsPlusTitle"/>
        <w:jc w:val="right"/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p w:rsidR="002A5D59" w:rsidRDefault="002A5D59" w:rsidP="002A5D59">
      <w:pPr>
        <w:tabs>
          <w:tab w:val="left" w:pos="12347"/>
        </w:tabs>
        <w:rPr>
          <w:sz w:val="4"/>
          <w:szCs w:val="4"/>
        </w:rPr>
      </w:pPr>
    </w:p>
    <w:tbl>
      <w:tblPr>
        <w:tblW w:w="15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20"/>
        <w:gridCol w:w="4980"/>
        <w:gridCol w:w="2040"/>
        <w:gridCol w:w="960"/>
        <w:gridCol w:w="960"/>
        <w:gridCol w:w="960"/>
        <w:gridCol w:w="1660"/>
        <w:gridCol w:w="1380"/>
        <w:gridCol w:w="1000"/>
      </w:tblGrid>
      <w:tr w:rsidR="00311F0F" w:rsidRPr="004B4DD1" w:rsidTr="004B4DD1">
        <w:trPr>
          <w:trHeight w:val="230"/>
          <w:tblHeader/>
        </w:trPr>
        <w:tc>
          <w:tcPr>
            <w:tcW w:w="152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№ п/п</w:t>
            </w:r>
          </w:p>
        </w:tc>
        <w:tc>
          <w:tcPr>
            <w:tcW w:w="498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rPr>
                <w:color w:val="000000"/>
              </w:rPr>
            </w:pPr>
            <w:r w:rsidRPr="004B4DD1">
              <w:rPr>
                <w:color w:val="000000"/>
              </w:rPr>
              <w:t>Наименование</w:t>
            </w:r>
          </w:p>
        </w:tc>
        <w:tc>
          <w:tcPr>
            <w:tcW w:w="204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ЦСР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ВР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Рз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ПР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2023 год</w:t>
            </w:r>
          </w:p>
        </w:tc>
        <w:tc>
          <w:tcPr>
            <w:tcW w:w="138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2024 год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2025 год</w:t>
            </w:r>
          </w:p>
        </w:tc>
      </w:tr>
      <w:tr w:rsidR="00311F0F" w:rsidRPr="004B4DD1" w:rsidTr="004B4DD1">
        <w:trPr>
          <w:trHeight w:val="230"/>
        </w:trPr>
        <w:tc>
          <w:tcPr>
            <w:tcW w:w="152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498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</w:tr>
      <w:tr w:rsidR="00311F0F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498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rPr>
                <w:color w:val="000000"/>
              </w:rPr>
            </w:pP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</w:p>
        </w:tc>
      </w:tr>
      <w:tr w:rsidR="00311F0F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</w:t>
            </w:r>
          </w:p>
        </w:tc>
        <w:tc>
          <w:tcPr>
            <w:tcW w:w="4980" w:type="dxa"/>
            <w:shd w:val="clear" w:color="auto" w:fill="FFFFFF" w:themeFill="background1"/>
            <w:noWrap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</w:t>
            </w:r>
          </w:p>
        </w:tc>
        <w:tc>
          <w:tcPr>
            <w:tcW w:w="204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6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7,0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311F0F" w:rsidRPr="004B4DD1" w:rsidRDefault="00311F0F" w:rsidP="00311F0F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ВСЕГО</w:t>
            </w:r>
          </w:p>
        </w:tc>
        <w:tc>
          <w:tcPr>
            <w:tcW w:w="204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 xml:space="preserve">  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13013,9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7748,8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8392,6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05 0 00 00000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80,0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338,0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«Развитие градостроительной деятельности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05 1 00 00000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1.1.1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05 1 01 00000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05 1 01 90850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1.2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«Создание условий для обеспечения качественными услугами ЖКХ населения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05 2 00 00000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80,0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338,0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1.2.1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«Содержание и модернизация жилищно-коммунального комплекса»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05 2 01 00000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338,0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05 2 01 91370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174,4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338,0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lastRenderedPageBreak/>
              <w:t>1.2.2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05 2 04 00000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 2 04 S8000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 2 04 S8000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Муниципальная программа Подгоренского сельского поселения «Благоустройство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07 0 00 00000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5147,4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07 1 00 00000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2.1.1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07 1 01 00000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07 1 01 90810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2.2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07 2 00 00000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2.2.1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07 2 01 00000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07 2 01 90810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2.3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07 3 00 00000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5147,4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2.3.1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528,8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07 3 01 78430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78,2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областного бюджета (Закупка товаров.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07 3 01 78510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Поощрение поселений Воронежской области по результатам оценки эффективности развития оценки из местного бюджета (Закупка товаров.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07 3 01 98510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65,0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07 3 01 90810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185,7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2.3.2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07 3 02 00000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4618,6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 Областной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4101,0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  Местный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07 3 02 S8070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517,6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30 0 00 00000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622,0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279,0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279,0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3.0.1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30 0 02 00000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622,0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279,0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279,0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30 0 02 S8670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373,4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167,1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167,1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 xml:space="preserve">Субсидии на софинансирование расходных обязательств, возникающих при выполнении </w:t>
            </w:r>
            <w:r w:rsidRPr="004B4DD1">
              <w:rPr>
                <w:color w:val="000000"/>
              </w:rPr>
              <w:lastRenderedPageBreak/>
              <w:t>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lastRenderedPageBreak/>
              <w:t>30 0 02 S8670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248,6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111,9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111,9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lastRenderedPageBreak/>
              <w:t>3.0.2</w:t>
            </w:r>
          </w:p>
        </w:tc>
        <w:tc>
          <w:tcPr>
            <w:tcW w:w="49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30 0 03 00000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Cубсидии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30 0 03 S8140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Cубсидии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30 0 03 S8140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4</w:t>
            </w:r>
          </w:p>
        </w:tc>
        <w:tc>
          <w:tcPr>
            <w:tcW w:w="49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Муниципальная программа Подгоренского сельского поселения «Защита населения и территории Подгоренского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10 0 00 00000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10,0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4.1</w:t>
            </w:r>
          </w:p>
        </w:tc>
        <w:tc>
          <w:tcPr>
            <w:tcW w:w="49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10 1 00 00000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4.1.1</w:t>
            </w:r>
          </w:p>
        </w:tc>
        <w:tc>
          <w:tcPr>
            <w:tcW w:w="49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10 1 01 00000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10 1 01 91430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14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Муниципальная программа Подгоренского сельского поселения «Развитие культуры»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11 0 00 00000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2489,0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2544,0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2714,1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lastRenderedPageBreak/>
              <w:t>5.0.1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11 0 01 00000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2489,0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2544,0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2714,1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Резервный фонд Правительства Российской Федерации</w:t>
            </w:r>
          </w:p>
        </w:tc>
        <w:tc>
          <w:tcPr>
            <w:tcW w:w="204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 xml:space="preserve">11 0 01 20540 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60,0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11 0 01 90200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627,8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599,5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613,3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11 0 01 98050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1801,2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1944,5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2100,8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6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Муниципальная программа Подгоренского сельского поселения «Развитие физической культуры и спорта»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13 0 00 00000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220,7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217,1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217,1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6.0.1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13 0 01 00000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220,7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217,1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217,1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13 0 01 90410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3,6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192,8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192,8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192,8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13 0 01 S8790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24,3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24,3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24,3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7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24 0 00 00000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517,8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547,0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7.1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24 1 00 00000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517,8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547,0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7.1.1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24 1 02 00000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547,0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 xml:space="preserve">Мероприятия по развитию сети автомобильных дорог общего пользования в Подгоренском сельском </w:t>
            </w:r>
            <w:r w:rsidRPr="004B4DD1">
              <w:rPr>
                <w:color w:val="000000"/>
              </w:rPr>
              <w:lastRenderedPageBreak/>
              <w:t>поселении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lastRenderedPageBreak/>
              <w:t>24 1 02 91290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09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490,0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547,0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Муниципальная программа Подгоренского сельского поселения «Муниципальное управление и гражданское общество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59 0 00 00000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3926,9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3857,0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3901,1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8.1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59 1 00 00000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3351,9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3269,0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3302,5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8.1.1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«Обеспечение функций органов местного самоуправления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2417,8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2374,4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2398,6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1318,1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1279,9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1292,9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bookmarkStart w:id="2" w:name="RANGE!G67"/>
            <w:r w:rsidRPr="004B4DD1">
              <w:rPr>
                <w:color w:val="000000"/>
              </w:rPr>
              <w:t>432,9</w:t>
            </w:r>
            <w:bookmarkEnd w:id="2"/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482,0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483,1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540,9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530,5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540,6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59 1 01 92010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126,0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82,0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82,0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59 1 01 98510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04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9.1.2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«Обеспечение деятельности главы Подгоренского сельского поселения»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59 1 02 00000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934,1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894,6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903,9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на обеспечение деятельности главы администрации Подгоренского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59 1 02 92020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934,1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894,6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903,9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Расходы на выполнение других расходных обязательств 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59 1 04 00000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59 1 04 90200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0,0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lastRenderedPageBreak/>
              <w:t>9.2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59 2 00 00000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283,2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296,2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306,8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9.2.1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59 2 01 00000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283,2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296,2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306,8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59 2 01 51180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254,0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269,1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285,3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9.3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59 2 0151180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03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29,2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27,1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21,5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9.3.1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59 3 00 00000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291,8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291,8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bCs/>
                <w:color w:val="000000"/>
              </w:rPr>
            </w:pPr>
            <w:r w:rsidRPr="004B4DD1">
              <w:rPr>
                <w:bCs/>
                <w:color w:val="000000"/>
              </w:rPr>
              <w:t>291,8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59 3 01 00000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291,8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291,8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291,8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Доплаты к пенсиям муниципальных служащих Подгоренского сельского поселения (Социальное обеспечение и иные выплаты населению)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59 3 01 90470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01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291,8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291,8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291,8</w:t>
            </w:r>
          </w:p>
        </w:tc>
      </w:tr>
      <w:tr w:rsidR="004B4DD1" w:rsidRPr="004B4DD1" w:rsidTr="004B4DD1">
        <w:trPr>
          <w:trHeight w:val="20"/>
        </w:trPr>
        <w:tc>
          <w:tcPr>
            <w:tcW w:w="1520" w:type="dxa"/>
            <w:shd w:val="clear" w:color="auto" w:fill="FFFFFF" w:themeFill="background1"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4980" w:type="dxa"/>
            <w:shd w:val="clear" w:color="auto" w:fill="FFFFFF" w:themeFill="background1"/>
            <w:vAlign w:val="bottom"/>
            <w:hideMark/>
          </w:tcPr>
          <w:p w:rsidR="004B4DD1" w:rsidRPr="004B4DD1" w:rsidRDefault="004B4DD1">
            <w:pPr>
              <w:jc w:val="both"/>
              <w:rPr>
                <w:color w:val="000000"/>
              </w:rPr>
            </w:pPr>
            <w:r w:rsidRPr="004B4DD1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204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99 9 99 99999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999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99</w:t>
            </w:r>
          </w:p>
        </w:tc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177,3</w:t>
            </w:r>
          </w:p>
        </w:tc>
        <w:tc>
          <w:tcPr>
            <w:tcW w:w="1000" w:type="dxa"/>
            <w:shd w:val="clear" w:color="auto" w:fill="FFFFFF" w:themeFill="background1"/>
            <w:noWrap/>
            <w:vAlign w:val="center"/>
            <w:hideMark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386,3</w:t>
            </w:r>
          </w:p>
        </w:tc>
      </w:tr>
    </w:tbl>
    <w:p w:rsidR="002A5D59" w:rsidRDefault="002A5D59" w:rsidP="003D6163">
      <w:pPr>
        <w:autoSpaceDE w:val="0"/>
        <w:spacing w:line="360" w:lineRule="auto"/>
        <w:jc w:val="both"/>
      </w:pPr>
    </w:p>
    <w:p w:rsidR="004B4DD1" w:rsidRDefault="004B4DD1" w:rsidP="003D6163">
      <w:pPr>
        <w:autoSpaceDE w:val="0"/>
        <w:spacing w:line="360" w:lineRule="auto"/>
        <w:jc w:val="both"/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4B4DD1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</w:p>
    <w:p w:rsidR="004B4DD1" w:rsidRDefault="00E9267F" w:rsidP="004B4DD1">
      <w:pPr>
        <w:shd w:val="clear" w:color="auto" w:fill="FFFFFF"/>
        <w:ind w:left="6519" w:firstLine="5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B4DD1">
        <w:rPr>
          <w:sz w:val="28"/>
          <w:szCs w:val="28"/>
        </w:rPr>
        <w:t>Приложение №6</w:t>
      </w:r>
    </w:p>
    <w:p w:rsidR="004B4DD1" w:rsidRDefault="004B4DD1" w:rsidP="004B4DD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4B4DD1" w:rsidRDefault="004B4DD1" w:rsidP="004B4DD1">
      <w:pPr>
        <w:overflowPunct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Подгоренского сельского поселения </w:t>
      </w:r>
    </w:p>
    <w:p w:rsidR="004B4DD1" w:rsidRDefault="00E9267F" w:rsidP="004B4DD1">
      <w:pPr>
        <w:overflowPunct w:val="0"/>
        <w:autoSpaceDE w:val="0"/>
        <w:autoSpaceDN w:val="0"/>
        <w:adjustRightInd w:val="0"/>
        <w:ind w:left="1020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28.08.2023г. № 154</w:t>
      </w:r>
    </w:p>
    <w:p w:rsidR="004B4DD1" w:rsidRDefault="004B4DD1" w:rsidP="003D6163">
      <w:pPr>
        <w:autoSpaceDE w:val="0"/>
        <w:spacing w:line="360" w:lineRule="auto"/>
        <w:jc w:val="both"/>
      </w:pPr>
    </w:p>
    <w:p w:rsidR="004B4DD1" w:rsidRPr="00764EBF" w:rsidRDefault="004B4DD1" w:rsidP="004B4DD1">
      <w:pPr>
        <w:pStyle w:val="ae"/>
        <w:spacing w:after="0"/>
        <w:jc w:val="center"/>
        <w:rPr>
          <w:rFonts w:ascii="Arial" w:hAnsi="Arial" w:cs="Arial"/>
        </w:rPr>
      </w:pPr>
    </w:p>
    <w:p w:rsidR="004B4DD1" w:rsidRPr="00764EBF" w:rsidRDefault="004B4DD1" w:rsidP="004B4DD1">
      <w:pPr>
        <w:pStyle w:val="ae"/>
        <w:spacing w:after="0"/>
        <w:jc w:val="center"/>
        <w:rPr>
          <w:b/>
          <w:sz w:val="22"/>
          <w:szCs w:val="22"/>
        </w:rPr>
      </w:pPr>
      <w:r w:rsidRPr="00764EBF">
        <w:rPr>
          <w:b/>
          <w:sz w:val="22"/>
          <w:szCs w:val="22"/>
        </w:rPr>
        <w:t xml:space="preserve">ДОРОЖНЫЙ ФОНД ПОДГОРЕНСКОГО СЕЛЬСКОГО ПОСЕЛЕНИЯ </w:t>
      </w:r>
    </w:p>
    <w:p w:rsidR="004B4DD1" w:rsidRPr="00764EBF" w:rsidRDefault="004B4DD1" w:rsidP="004B4DD1">
      <w:pPr>
        <w:pStyle w:val="ae"/>
        <w:spacing w:after="0"/>
        <w:jc w:val="center"/>
        <w:rPr>
          <w:b/>
          <w:sz w:val="22"/>
          <w:szCs w:val="22"/>
        </w:rPr>
      </w:pPr>
      <w:r w:rsidRPr="00764EBF">
        <w:rPr>
          <w:b/>
          <w:sz w:val="22"/>
          <w:szCs w:val="22"/>
        </w:rPr>
        <w:t>НА 2023 ГОД И НА ПЛАНОВЫЙ ПЕРИОД 2024 И 2025 ГОДОВ</w:t>
      </w:r>
    </w:p>
    <w:p w:rsidR="004B4DD1" w:rsidRPr="00764EBF" w:rsidRDefault="004B4DD1" w:rsidP="004B4DD1">
      <w:pPr>
        <w:ind w:right="567"/>
        <w:jc w:val="right"/>
        <w:rPr>
          <w:bCs/>
          <w:sz w:val="22"/>
          <w:szCs w:val="22"/>
        </w:rPr>
      </w:pPr>
      <w:r w:rsidRPr="00764EBF">
        <w:rPr>
          <w:bCs/>
          <w:sz w:val="22"/>
          <w:szCs w:val="22"/>
        </w:rPr>
        <w:t>(тыс. рублей)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2410"/>
        <w:gridCol w:w="2551"/>
        <w:gridCol w:w="2268"/>
      </w:tblGrid>
      <w:tr w:rsidR="004B4DD1" w:rsidRPr="00764EBF" w:rsidTr="00E9267F">
        <w:trPr>
          <w:trHeight w:val="11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jc w:val="center"/>
              <w:rPr>
                <w:bCs/>
                <w:sz w:val="22"/>
                <w:szCs w:val="22"/>
              </w:rPr>
            </w:pPr>
            <w:r w:rsidRPr="00764EB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64EBF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64EBF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64EBF">
              <w:rPr>
                <w:bCs/>
                <w:sz w:val="22"/>
                <w:szCs w:val="22"/>
              </w:rPr>
              <w:t>2025 год</w:t>
            </w:r>
          </w:p>
        </w:tc>
      </w:tr>
      <w:tr w:rsidR="004B4DD1" w:rsidRPr="00764EBF" w:rsidTr="00E9267F">
        <w:trPr>
          <w:trHeight w:val="375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jc w:val="center"/>
              <w:rPr>
                <w:bCs/>
                <w:sz w:val="22"/>
                <w:szCs w:val="22"/>
              </w:rPr>
            </w:pPr>
            <w:r w:rsidRPr="00764E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jc w:val="center"/>
              <w:rPr>
                <w:bCs/>
                <w:sz w:val="22"/>
                <w:szCs w:val="22"/>
              </w:rPr>
            </w:pPr>
            <w:r w:rsidRPr="00764E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jc w:val="center"/>
              <w:rPr>
                <w:bCs/>
                <w:sz w:val="22"/>
                <w:szCs w:val="22"/>
              </w:rPr>
            </w:pPr>
            <w:r w:rsidRPr="00764EB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DD1" w:rsidRPr="00764EBF" w:rsidRDefault="004B4DD1" w:rsidP="00E9267F">
            <w:pPr>
              <w:jc w:val="center"/>
              <w:rPr>
                <w:bCs/>
                <w:sz w:val="22"/>
                <w:szCs w:val="22"/>
              </w:rPr>
            </w:pPr>
            <w:r w:rsidRPr="00764EBF">
              <w:rPr>
                <w:bCs/>
                <w:sz w:val="22"/>
                <w:szCs w:val="22"/>
              </w:rPr>
              <w:t>4</w:t>
            </w:r>
          </w:p>
        </w:tc>
      </w:tr>
      <w:tr w:rsidR="004B4DD1" w:rsidRPr="00764EBF" w:rsidTr="004B4DD1">
        <w:trPr>
          <w:trHeight w:val="38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DD1" w:rsidRPr="004B4DD1" w:rsidRDefault="004B4DD1" w:rsidP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Дорожный фонд Подгоренского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547,0</w:t>
            </w:r>
          </w:p>
        </w:tc>
      </w:tr>
      <w:tr w:rsidR="004B4DD1" w:rsidRPr="00764EBF" w:rsidTr="004B4DD1">
        <w:trPr>
          <w:trHeight w:val="37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DD1" w:rsidRPr="004B4DD1" w:rsidRDefault="004B4DD1" w:rsidP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 </w:t>
            </w:r>
          </w:p>
        </w:tc>
      </w:tr>
      <w:tr w:rsidR="004B4DD1" w:rsidRPr="00764EBF" w:rsidTr="004B4DD1">
        <w:trPr>
          <w:trHeight w:val="61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DD1" w:rsidRPr="004B4DD1" w:rsidRDefault="004B4DD1" w:rsidP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547,0</w:t>
            </w:r>
          </w:p>
        </w:tc>
      </w:tr>
      <w:tr w:rsidR="004B4DD1" w:rsidRPr="00764EBF" w:rsidTr="004B4DD1">
        <w:trPr>
          <w:trHeight w:val="44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DD1" w:rsidRPr="004B4DD1" w:rsidRDefault="004B4DD1" w:rsidP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Подпрограмма «Развитие дорожного хозяйства Подгоренского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547,0</w:t>
            </w:r>
          </w:p>
        </w:tc>
      </w:tr>
      <w:tr w:rsidR="004B4DD1" w:rsidRPr="00764EBF" w:rsidTr="004B4DD1">
        <w:trPr>
          <w:trHeight w:val="44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D1" w:rsidRPr="004B4DD1" w:rsidRDefault="004B4DD1" w:rsidP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Основное мероприятие «Обеспечение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547,0</w:t>
            </w:r>
          </w:p>
        </w:tc>
      </w:tr>
      <w:tr w:rsidR="004B4DD1" w:rsidRPr="00764EBF" w:rsidTr="004B4DD1">
        <w:trPr>
          <w:trHeight w:val="44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DD1" w:rsidRPr="004B4DD1" w:rsidRDefault="004B4DD1" w:rsidP="004B4DD1">
            <w:pPr>
              <w:rPr>
                <w:color w:val="000000"/>
              </w:rPr>
            </w:pPr>
            <w:r w:rsidRPr="004B4DD1">
              <w:rPr>
                <w:color w:val="000000"/>
              </w:rPr>
              <w:t>Мероприятия по развитию сети автомобильных дорог общего пользования Подгоренского 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517,8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490,0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DD1" w:rsidRPr="004B4DD1" w:rsidRDefault="004B4DD1">
            <w:pPr>
              <w:jc w:val="center"/>
              <w:rPr>
                <w:color w:val="000000"/>
              </w:rPr>
            </w:pPr>
            <w:r w:rsidRPr="004B4DD1">
              <w:rPr>
                <w:color w:val="000000"/>
              </w:rPr>
              <w:t>547,0</w:t>
            </w:r>
          </w:p>
        </w:tc>
      </w:tr>
    </w:tbl>
    <w:p w:rsidR="004B4DD1" w:rsidRDefault="004B4DD1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E9267F" w:rsidRDefault="00E9267F" w:rsidP="004B4DD1">
      <w:pPr>
        <w:pStyle w:val="a8"/>
        <w:tabs>
          <w:tab w:val="left" w:pos="7965"/>
        </w:tabs>
        <w:ind w:firstLine="0"/>
        <w:rPr>
          <w:sz w:val="16"/>
          <w:szCs w:val="16"/>
        </w:rPr>
      </w:pPr>
    </w:p>
    <w:p w:rsidR="004B4DD1" w:rsidRPr="003D6163" w:rsidRDefault="004B4DD1" w:rsidP="003D6163">
      <w:pPr>
        <w:autoSpaceDE w:val="0"/>
        <w:spacing w:line="360" w:lineRule="auto"/>
        <w:jc w:val="both"/>
        <w:sectPr w:rsidR="004B4DD1" w:rsidRPr="003D6163" w:rsidSect="002A5D59">
          <w:headerReference w:type="even" r:id="rId8"/>
          <w:pgSz w:w="16838" w:h="11906" w:orient="landscape"/>
          <w:pgMar w:top="1418" w:right="1134" w:bottom="567" w:left="567" w:header="720" w:footer="448" w:gutter="0"/>
          <w:cols w:space="720"/>
          <w:titlePg/>
        </w:sectPr>
      </w:pPr>
    </w:p>
    <w:p w:rsidR="00461E59" w:rsidRPr="003D6163" w:rsidRDefault="00461E59" w:rsidP="00E9267F">
      <w:pPr>
        <w:autoSpaceDE w:val="0"/>
        <w:spacing w:line="360" w:lineRule="auto"/>
        <w:jc w:val="both"/>
      </w:pPr>
    </w:p>
    <w:sectPr w:rsidR="00461E59" w:rsidRPr="003D6163" w:rsidSect="002A5D59">
      <w:pgSz w:w="11906" w:h="16838"/>
      <w:pgMar w:top="1134" w:right="567" w:bottom="567" w:left="1418" w:header="720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E3" w:rsidRDefault="001B19E3" w:rsidP="008415E7">
      <w:r>
        <w:separator/>
      </w:r>
    </w:p>
  </w:endnote>
  <w:endnote w:type="continuationSeparator" w:id="0">
    <w:p w:rsidR="001B19E3" w:rsidRDefault="001B19E3" w:rsidP="008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E3" w:rsidRDefault="001B19E3" w:rsidP="008415E7">
      <w:r>
        <w:separator/>
      </w:r>
    </w:p>
  </w:footnote>
  <w:footnote w:type="continuationSeparator" w:id="0">
    <w:p w:rsidR="001B19E3" w:rsidRDefault="001B19E3" w:rsidP="0084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7F" w:rsidRDefault="00E9267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E9267F" w:rsidRDefault="00E926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D8"/>
    <w:multiLevelType w:val="multilevel"/>
    <w:tmpl w:val="1AE2AC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06D308A9"/>
    <w:multiLevelType w:val="hybridMultilevel"/>
    <w:tmpl w:val="4044FEDC"/>
    <w:lvl w:ilvl="0" w:tplc="A5728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25B9D"/>
    <w:multiLevelType w:val="multilevel"/>
    <w:tmpl w:val="DB829C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91045B"/>
    <w:multiLevelType w:val="hybridMultilevel"/>
    <w:tmpl w:val="7E3065DC"/>
    <w:lvl w:ilvl="0" w:tplc="99A4B18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9CF087A"/>
    <w:multiLevelType w:val="hybridMultilevel"/>
    <w:tmpl w:val="48ECEC9A"/>
    <w:lvl w:ilvl="0" w:tplc="212289F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 w15:restartNumberingAfterBreak="0">
    <w:nsid w:val="40315466"/>
    <w:multiLevelType w:val="multilevel"/>
    <w:tmpl w:val="293EB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C906527"/>
    <w:multiLevelType w:val="multilevel"/>
    <w:tmpl w:val="87C07226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4" w:hanging="2160"/>
      </w:pPr>
      <w:rPr>
        <w:rFonts w:hint="default"/>
      </w:rPr>
    </w:lvl>
  </w:abstractNum>
  <w:abstractNum w:abstractNumId="7" w15:restartNumberingAfterBreak="0">
    <w:nsid w:val="7CAE0345"/>
    <w:multiLevelType w:val="multilevel"/>
    <w:tmpl w:val="AE5EB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E7"/>
    <w:rsid w:val="00002233"/>
    <w:rsid w:val="00016081"/>
    <w:rsid w:val="0001754B"/>
    <w:rsid w:val="00056979"/>
    <w:rsid w:val="00071CFB"/>
    <w:rsid w:val="00073131"/>
    <w:rsid w:val="00080289"/>
    <w:rsid w:val="000A2607"/>
    <w:rsid w:val="000B51F6"/>
    <w:rsid w:val="000E3F79"/>
    <w:rsid w:val="000E5328"/>
    <w:rsid w:val="00110538"/>
    <w:rsid w:val="00165E29"/>
    <w:rsid w:val="00176DAE"/>
    <w:rsid w:val="001B19E3"/>
    <w:rsid w:val="001B2C35"/>
    <w:rsid w:val="001B6416"/>
    <w:rsid w:val="001C7D17"/>
    <w:rsid w:val="001D7226"/>
    <w:rsid w:val="00201F29"/>
    <w:rsid w:val="00202AD1"/>
    <w:rsid w:val="00215FC8"/>
    <w:rsid w:val="00216FDD"/>
    <w:rsid w:val="00221805"/>
    <w:rsid w:val="00227376"/>
    <w:rsid w:val="00232218"/>
    <w:rsid w:val="0024312C"/>
    <w:rsid w:val="00255824"/>
    <w:rsid w:val="002570C8"/>
    <w:rsid w:val="002613D9"/>
    <w:rsid w:val="00273721"/>
    <w:rsid w:val="002A5D59"/>
    <w:rsid w:val="002B70D4"/>
    <w:rsid w:val="002C4C57"/>
    <w:rsid w:val="002D56B7"/>
    <w:rsid w:val="002D6A58"/>
    <w:rsid w:val="002F0F94"/>
    <w:rsid w:val="003046C1"/>
    <w:rsid w:val="00304C23"/>
    <w:rsid w:val="00311F0F"/>
    <w:rsid w:val="0031729B"/>
    <w:rsid w:val="00337951"/>
    <w:rsid w:val="00341FCD"/>
    <w:rsid w:val="00352618"/>
    <w:rsid w:val="003537C7"/>
    <w:rsid w:val="003776C0"/>
    <w:rsid w:val="003C5D5F"/>
    <w:rsid w:val="003D6163"/>
    <w:rsid w:val="004144EC"/>
    <w:rsid w:val="00416D4B"/>
    <w:rsid w:val="004471A4"/>
    <w:rsid w:val="00461E59"/>
    <w:rsid w:val="0047192B"/>
    <w:rsid w:val="0047754F"/>
    <w:rsid w:val="00483380"/>
    <w:rsid w:val="004B4DD1"/>
    <w:rsid w:val="004B6938"/>
    <w:rsid w:val="004E3F32"/>
    <w:rsid w:val="0051734D"/>
    <w:rsid w:val="005220D8"/>
    <w:rsid w:val="0054447C"/>
    <w:rsid w:val="00544607"/>
    <w:rsid w:val="00544816"/>
    <w:rsid w:val="00554382"/>
    <w:rsid w:val="00563C6A"/>
    <w:rsid w:val="00583DC7"/>
    <w:rsid w:val="00585F2D"/>
    <w:rsid w:val="00586BAB"/>
    <w:rsid w:val="005915F3"/>
    <w:rsid w:val="005A0495"/>
    <w:rsid w:val="005A345C"/>
    <w:rsid w:val="005B3D8F"/>
    <w:rsid w:val="005C22DB"/>
    <w:rsid w:val="005D2E01"/>
    <w:rsid w:val="005E1AB0"/>
    <w:rsid w:val="005F31D7"/>
    <w:rsid w:val="005F3FD0"/>
    <w:rsid w:val="006235C8"/>
    <w:rsid w:val="006421FD"/>
    <w:rsid w:val="006509A5"/>
    <w:rsid w:val="006544B2"/>
    <w:rsid w:val="00654AB8"/>
    <w:rsid w:val="00666D99"/>
    <w:rsid w:val="0067392B"/>
    <w:rsid w:val="0068067E"/>
    <w:rsid w:val="00682904"/>
    <w:rsid w:val="00691990"/>
    <w:rsid w:val="0069317C"/>
    <w:rsid w:val="0069703C"/>
    <w:rsid w:val="006A1A6A"/>
    <w:rsid w:val="006C715E"/>
    <w:rsid w:val="006D1A54"/>
    <w:rsid w:val="006D5FFE"/>
    <w:rsid w:val="006F7343"/>
    <w:rsid w:val="007031BE"/>
    <w:rsid w:val="007B6160"/>
    <w:rsid w:val="007C0FB8"/>
    <w:rsid w:val="007C6E0B"/>
    <w:rsid w:val="007C73CD"/>
    <w:rsid w:val="007C770A"/>
    <w:rsid w:val="007D02B0"/>
    <w:rsid w:val="007D0872"/>
    <w:rsid w:val="007E2508"/>
    <w:rsid w:val="00817682"/>
    <w:rsid w:val="00817BFA"/>
    <w:rsid w:val="008415E7"/>
    <w:rsid w:val="00843D7A"/>
    <w:rsid w:val="00854614"/>
    <w:rsid w:val="00860E79"/>
    <w:rsid w:val="00861C29"/>
    <w:rsid w:val="00862B41"/>
    <w:rsid w:val="00867828"/>
    <w:rsid w:val="00870A79"/>
    <w:rsid w:val="00873496"/>
    <w:rsid w:val="008A5FB8"/>
    <w:rsid w:val="008C2239"/>
    <w:rsid w:val="008E5924"/>
    <w:rsid w:val="008F0EA6"/>
    <w:rsid w:val="008F3FF6"/>
    <w:rsid w:val="009015FE"/>
    <w:rsid w:val="00904E0A"/>
    <w:rsid w:val="00922393"/>
    <w:rsid w:val="00935C16"/>
    <w:rsid w:val="00974E4F"/>
    <w:rsid w:val="00993AC6"/>
    <w:rsid w:val="009A0FA2"/>
    <w:rsid w:val="009B441C"/>
    <w:rsid w:val="009C0653"/>
    <w:rsid w:val="009C3706"/>
    <w:rsid w:val="009F0773"/>
    <w:rsid w:val="00A4278F"/>
    <w:rsid w:val="00A56680"/>
    <w:rsid w:val="00A731F2"/>
    <w:rsid w:val="00A75CA7"/>
    <w:rsid w:val="00A84A1A"/>
    <w:rsid w:val="00A90AAC"/>
    <w:rsid w:val="00AA43AD"/>
    <w:rsid w:val="00AC10E7"/>
    <w:rsid w:val="00AD40BD"/>
    <w:rsid w:val="00AE4054"/>
    <w:rsid w:val="00B043CD"/>
    <w:rsid w:val="00B133EE"/>
    <w:rsid w:val="00B136C2"/>
    <w:rsid w:val="00B21A45"/>
    <w:rsid w:val="00B30E95"/>
    <w:rsid w:val="00B4228D"/>
    <w:rsid w:val="00B70288"/>
    <w:rsid w:val="00B76CBA"/>
    <w:rsid w:val="00BA28E8"/>
    <w:rsid w:val="00BB2DD3"/>
    <w:rsid w:val="00BD5829"/>
    <w:rsid w:val="00C0361C"/>
    <w:rsid w:val="00C3263B"/>
    <w:rsid w:val="00C3372B"/>
    <w:rsid w:val="00C53750"/>
    <w:rsid w:val="00C77765"/>
    <w:rsid w:val="00C8017D"/>
    <w:rsid w:val="00C835E0"/>
    <w:rsid w:val="00CB698E"/>
    <w:rsid w:val="00CC683B"/>
    <w:rsid w:val="00CE4F26"/>
    <w:rsid w:val="00D06CDB"/>
    <w:rsid w:val="00D13CC8"/>
    <w:rsid w:val="00D30B51"/>
    <w:rsid w:val="00D42F25"/>
    <w:rsid w:val="00D64677"/>
    <w:rsid w:val="00D6790A"/>
    <w:rsid w:val="00D736FA"/>
    <w:rsid w:val="00D73FB5"/>
    <w:rsid w:val="00DB54EC"/>
    <w:rsid w:val="00DE55D6"/>
    <w:rsid w:val="00DE7C52"/>
    <w:rsid w:val="00E015A7"/>
    <w:rsid w:val="00E05D93"/>
    <w:rsid w:val="00E1116E"/>
    <w:rsid w:val="00E32BA6"/>
    <w:rsid w:val="00E33713"/>
    <w:rsid w:val="00E35B46"/>
    <w:rsid w:val="00E40804"/>
    <w:rsid w:val="00E51569"/>
    <w:rsid w:val="00E52AE8"/>
    <w:rsid w:val="00E6452F"/>
    <w:rsid w:val="00E70417"/>
    <w:rsid w:val="00E712A3"/>
    <w:rsid w:val="00E73A55"/>
    <w:rsid w:val="00E91940"/>
    <w:rsid w:val="00E9267F"/>
    <w:rsid w:val="00EA512C"/>
    <w:rsid w:val="00EE571C"/>
    <w:rsid w:val="00EE6BC3"/>
    <w:rsid w:val="00EF66BF"/>
    <w:rsid w:val="00F22FAE"/>
    <w:rsid w:val="00F26057"/>
    <w:rsid w:val="00F26550"/>
    <w:rsid w:val="00F3136B"/>
    <w:rsid w:val="00F87FB1"/>
    <w:rsid w:val="00FA4C81"/>
    <w:rsid w:val="00FA5336"/>
    <w:rsid w:val="00FD5945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CE09"/>
  <w15:docId w15:val="{4B1D7CA2-3A89-4D71-B02D-EF6186DE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5E7"/>
  </w:style>
  <w:style w:type="paragraph" w:styleId="a5">
    <w:name w:val="footer"/>
    <w:basedOn w:val="a"/>
    <w:link w:val="a6"/>
    <w:uiPriority w:val="99"/>
    <w:semiHidden/>
    <w:unhideWhenUsed/>
    <w:rsid w:val="00841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5E7"/>
  </w:style>
  <w:style w:type="paragraph" w:customStyle="1" w:styleId="a7">
    <w:name w:val="Знак Знак Знак Знак Знак Знак Знак Знак Знак Знак"/>
    <w:basedOn w:val="a"/>
    <w:rsid w:val="008415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8415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8415E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415E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8415E7"/>
  </w:style>
  <w:style w:type="paragraph" w:customStyle="1" w:styleId="1">
    <w:name w:val="Статья1"/>
    <w:basedOn w:val="a"/>
    <w:next w:val="a"/>
    <w:rsid w:val="008415E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List Paragraph"/>
    <w:basedOn w:val="a"/>
    <w:uiPriority w:val="34"/>
    <w:qFormat/>
    <w:rsid w:val="008415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link w:val="ad"/>
    <w:qFormat/>
    <w:rsid w:val="00E3371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E3371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6509A5"/>
    <w:pPr>
      <w:spacing w:after="120"/>
    </w:pPr>
  </w:style>
  <w:style w:type="character" w:customStyle="1" w:styleId="af">
    <w:name w:val="Основной текст Знак"/>
    <w:basedOn w:val="a0"/>
    <w:link w:val="ae"/>
    <w:rsid w:val="00650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53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E53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1664-E249-4037-B52F-C9884D14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8109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6</cp:revision>
  <dcterms:created xsi:type="dcterms:W3CDTF">2023-08-25T07:14:00Z</dcterms:created>
  <dcterms:modified xsi:type="dcterms:W3CDTF">2023-09-05T06:48:00Z</dcterms:modified>
</cp:coreProperties>
</file>