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7C" w:rsidRPr="00873010" w:rsidRDefault="007E3A7C" w:rsidP="007E3A7C">
      <w:pPr>
        <w:spacing w:line="288" w:lineRule="atLeast"/>
        <w:jc w:val="both"/>
        <w:rPr>
          <w:lang w:eastAsia="ru-RU"/>
        </w:rPr>
      </w:pPr>
      <w:r w:rsidRPr="00873010">
        <w:rPr>
          <w:b/>
          <w:bCs/>
          <w:lang w:eastAsia="ru-RU"/>
        </w:rPr>
        <w:t>ТРУД И ЗАНЯТОСТЬ</w:t>
      </w:r>
    </w:p>
    <w:p w:rsidR="007E3A7C" w:rsidRPr="00873010" w:rsidRDefault="007E3A7C" w:rsidP="007E3A7C">
      <w:pPr>
        <w:spacing w:before="168" w:line="288" w:lineRule="atLeast"/>
        <w:jc w:val="both"/>
        <w:rPr>
          <w:lang w:eastAsia="ru-RU"/>
        </w:rPr>
      </w:pPr>
      <w:r w:rsidRPr="00873010">
        <w:rPr>
          <w:b/>
          <w:bCs/>
          <w:lang w:eastAsia="ru-RU"/>
        </w:rPr>
        <w:t>В некоторые законодательные акты внесены изменения, направленные на актуализацию положений, регулирующих вопросы трудоустройства отдельных категорий граждан</w:t>
      </w:r>
      <w:r w:rsidRPr="00873010">
        <w:rPr>
          <w:lang w:eastAsia="ru-RU"/>
        </w:rPr>
        <w:t xml:space="preserve"> </w:t>
      </w:r>
    </w:p>
    <w:p w:rsidR="007E3A7C" w:rsidRPr="00873010" w:rsidRDefault="007E3A7C" w:rsidP="007E3A7C">
      <w:pPr>
        <w:spacing w:line="168" w:lineRule="atLeast"/>
        <w:rPr>
          <w:sz w:val="17"/>
          <w:szCs w:val="17"/>
          <w:lang w:eastAsia="ru-RU"/>
        </w:rPr>
      </w:pPr>
      <w:r w:rsidRPr="00873010">
        <w:rPr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E3A7C" w:rsidRPr="00873010" w:rsidTr="00D00F0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E3A7C" w:rsidRPr="00873010" w:rsidRDefault="007E3A7C" w:rsidP="00D00F09">
            <w:pPr>
              <w:spacing w:line="168" w:lineRule="atLeast"/>
              <w:rPr>
                <w:sz w:val="17"/>
                <w:szCs w:val="1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 descr="8245BC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245BC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3A7C" w:rsidRPr="00873010" w:rsidRDefault="007E3A7C" w:rsidP="00D00F09">
            <w:pPr>
              <w:spacing w:line="288" w:lineRule="atLeast"/>
              <w:rPr>
                <w:sz w:val="21"/>
                <w:szCs w:val="21"/>
                <w:lang w:eastAsia="ru-RU"/>
              </w:rPr>
            </w:pPr>
            <w:r w:rsidRPr="00873010">
              <w:rPr>
                <w:sz w:val="21"/>
                <w:szCs w:val="21"/>
                <w:lang w:eastAsia="ru-RU"/>
              </w:rPr>
              <w:t>Федеральный закон от 29.05.2024 N 108-ФЗ</w:t>
            </w:r>
            <w:r w:rsidRPr="00873010">
              <w:rPr>
                <w:sz w:val="21"/>
                <w:szCs w:val="21"/>
                <w:lang w:eastAsia="ru-RU"/>
              </w:rPr>
              <w:br/>
              <w:t xml:space="preserve">"О внесении изменений в отдельные законодательные акты Российской Федерации и признании </w:t>
            </w:r>
            <w:proofErr w:type="gramStart"/>
            <w:r w:rsidRPr="00873010">
              <w:rPr>
                <w:sz w:val="21"/>
                <w:szCs w:val="21"/>
                <w:lang w:eastAsia="ru-RU"/>
              </w:rPr>
              <w:t>утратившими</w:t>
            </w:r>
            <w:proofErr w:type="gramEnd"/>
            <w:r w:rsidRPr="00873010">
              <w:rPr>
                <w:sz w:val="21"/>
                <w:szCs w:val="21"/>
                <w:lang w:eastAsia="ru-RU"/>
              </w:rPr>
              <w:t xml:space="preserve"> силу отдельных положений законодательных актов Российской Федерации" </w:t>
            </w:r>
          </w:p>
        </w:tc>
      </w:tr>
    </w:tbl>
    <w:p w:rsidR="007E3A7C" w:rsidRPr="00873010" w:rsidRDefault="007E3A7C" w:rsidP="007E3A7C">
      <w:pPr>
        <w:spacing w:before="168" w:line="288" w:lineRule="atLeast"/>
        <w:jc w:val="both"/>
        <w:rPr>
          <w:lang w:eastAsia="ru-RU"/>
        </w:rPr>
      </w:pPr>
      <w:r w:rsidRPr="00873010">
        <w:rPr>
          <w:lang w:eastAsia="ru-RU"/>
        </w:rPr>
        <w:t xml:space="preserve">Законодательные акты приводятся в соответствие с Федеральным законом от 12 декабря 2023 года N 565-ФЗ "О занятости населения в Российской Федерации". </w:t>
      </w:r>
    </w:p>
    <w:p w:rsidR="007E3A7C" w:rsidRPr="00873010" w:rsidRDefault="007E3A7C" w:rsidP="007E3A7C">
      <w:pPr>
        <w:spacing w:before="168" w:line="288" w:lineRule="atLeast"/>
        <w:jc w:val="both"/>
        <w:rPr>
          <w:lang w:eastAsia="ru-RU"/>
        </w:rPr>
      </w:pPr>
      <w:r w:rsidRPr="00873010">
        <w:rPr>
          <w:lang w:eastAsia="ru-RU"/>
        </w:rPr>
        <w:t xml:space="preserve">Законом, в частности, уточнены положения, касающиеся организации специальных рабочих мест для инвалидов, профессиональной ориентации несовершеннолетних, содействия занятости детей-сирот, а также лиц, направленных в органы службы занятости уголовно-исполнительной инспекцией. </w:t>
      </w:r>
    </w:p>
    <w:p w:rsidR="00DA7EC1" w:rsidRDefault="00DA7EC1">
      <w:bookmarkStart w:id="0" w:name="_GoBack"/>
      <w:bookmarkEnd w:id="0"/>
    </w:p>
    <w:sectPr w:rsidR="00DA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D9"/>
    <w:rsid w:val="002225D9"/>
    <w:rsid w:val="007E3A7C"/>
    <w:rsid w:val="00D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2024-06-05T06:16:00Z</dcterms:created>
  <dcterms:modified xsi:type="dcterms:W3CDTF">2024-06-05T06:16:00Z</dcterms:modified>
</cp:coreProperties>
</file>