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49" w:rsidRPr="008B12E9" w:rsidRDefault="00A67449" w:rsidP="00A67449">
      <w:pPr>
        <w:jc w:val="center"/>
        <w:rPr>
          <w:rFonts w:cs="Arial"/>
          <w:spacing w:val="20"/>
        </w:rPr>
      </w:pPr>
      <w:r w:rsidRPr="008B12E9">
        <w:rPr>
          <w:rFonts w:cs="Arial"/>
          <w:bCs/>
          <w:spacing w:val="20"/>
        </w:rPr>
        <w:t>АДМИНИСТРАЦИЯ ПОДГОРЕНСКОГО СЕЛЬСКОГО ПОСЕЛЕНИЯ</w:t>
      </w:r>
      <w:r w:rsidRPr="008B12E9">
        <w:rPr>
          <w:rFonts w:cs="Arial"/>
          <w:spacing w:val="20"/>
        </w:rPr>
        <w:t xml:space="preserve"> </w:t>
      </w:r>
      <w:r w:rsidRPr="008B12E9">
        <w:rPr>
          <w:rFonts w:cs="Arial"/>
          <w:bCs/>
          <w:spacing w:val="20"/>
        </w:rPr>
        <w:t>РОССОШАНСКОГО МУНИЦИПАЛЬНОГО РАЙОНА</w:t>
      </w:r>
    </w:p>
    <w:p w:rsidR="00A67449" w:rsidRPr="008B12E9" w:rsidRDefault="00A67449" w:rsidP="00A67449">
      <w:pPr>
        <w:jc w:val="center"/>
        <w:rPr>
          <w:rFonts w:cs="Arial"/>
          <w:bCs/>
          <w:spacing w:val="20"/>
        </w:rPr>
      </w:pPr>
      <w:r w:rsidRPr="008B12E9">
        <w:rPr>
          <w:rFonts w:cs="Arial"/>
          <w:bCs/>
          <w:spacing w:val="20"/>
        </w:rPr>
        <w:t>ВОРОНЕЖСКОЙ ОБЛАСТИ</w:t>
      </w:r>
    </w:p>
    <w:p w:rsidR="00A67449" w:rsidRPr="008B12E9" w:rsidRDefault="00A67449" w:rsidP="00A67449">
      <w:pPr>
        <w:jc w:val="center"/>
        <w:rPr>
          <w:rFonts w:cs="Arial"/>
          <w:spacing w:val="-20"/>
        </w:rPr>
      </w:pPr>
    </w:p>
    <w:p w:rsidR="00A67449" w:rsidRPr="008B12E9" w:rsidRDefault="00A67449" w:rsidP="00A6744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8B12E9">
        <w:rPr>
          <w:rFonts w:cs="Arial"/>
          <w:spacing w:val="40"/>
        </w:rPr>
        <w:t>ПОСТАНОВЛЕНИЕ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132C1B" w:rsidP="00A67449">
      <w:pPr>
        <w:ind w:firstLine="0"/>
        <w:rPr>
          <w:rFonts w:cs="Arial"/>
        </w:rPr>
      </w:pPr>
      <w:r>
        <w:rPr>
          <w:rFonts w:cs="Arial"/>
        </w:rPr>
        <w:t>от 14.07.</w:t>
      </w:r>
      <w:r w:rsidR="00F90E37">
        <w:rPr>
          <w:rFonts w:cs="Arial"/>
        </w:rPr>
        <w:t xml:space="preserve">2025г. № </w:t>
      </w:r>
      <w:r>
        <w:rPr>
          <w:rFonts w:cs="Arial"/>
        </w:rPr>
        <w:t>67</w:t>
      </w:r>
    </w:p>
    <w:p w:rsidR="00A67449" w:rsidRPr="008B12E9" w:rsidRDefault="00A67449" w:rsidP="00A67449">
      <w:pPr>
        <w:rPr>
          <w:rFonts w:cs="Arial"/>
        </w:rPr>
      </w:pPr>
      <w:r w:rsidRPr="008B12E9">
        <w:rPr>
          <w:rFonts w:cs="Arial"/>
        </w:rPr>
        <w:t>с. Подгорное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A67449" w:rsidP="00A67449">
      <w:pPr>
        <w:ind w:right="-2" w:firstLine="0"/>
        <w:jc w:val="center"/>
        <w:rPr>
          <w:rFonts w:cs="Arial"/>
          <w:b/>
          <w:sz w:val="32"/>
          <w:szCs w:val="32"/>
        </w:rPr>
      </w:pPr>
      <w:r w:rsidRPr="008B12E9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8B12E9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171 «Об утверждении муниципальной программы Подгоренского сельского поселения 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  <w:r w:rsidRPr="008B12E9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«Муниципальное упр</w:t>
      </w:r>
      <w:r w:rsidR="00447B34">
        <w:rPr>
          <w:rFonts w:cs="Arial"/>
          <w:lang w:eastAsia="en-US"/>
        </w:rPr>
        <w:t>авление и гражданское общество Подгоренского</w:t>
      </w:r>
      <w:r w:rsidRPr="008B12E9">
        <w:rPr>
          <w:rFonts w:cs="Arial"/>
          <w:lang w:eastAsia="en-US"/>
        </w:rPr>
        <w:t xml:space="preserve"> сельско</w:t>
      </w:r>
      <w:r w:rsidR="00447B34">
        <w:rPr>
          <w:rFonts w:cs="Arial"/>
          <w:lang w:eastAsia="en-US"/>
        </w:rPr>
        <w:t>го поселения</w:t>
      </w:r>
      <w:r w:rsidRPr="008B12E9">
        <w:rPr>
          <w:rFonts w:cs="Arial"/>
          <w:lang w:eastAsia="en-US"/>
        </w:rPr>
        <w:t xml:space="preserve">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от 2</w:t>
      </w:r>
      <w:r>
        <w:rPr>
          <w:rFonts w:cs="Arial"/>
          <w:lang w:eastAsia="en-US"/>
        </w:rPr>
        <w:t>7</w:t>
      </w:r>
      <w:r w:rsidR="00F90E37">
        <w:rPr>
          <w:rFonts w:cs="Arial"/>
          <w:lang w:eastAsia="en-US"/>
        </w:rPr>
        <w:t>.12.2024</w:t>
      </w:r>
      <w:r w:rsidRPr="008B12E9">
        <w:rPr>
          <w:rFonts w:cs="Arial"/>
          <w:lang w:eastAsia="en-US"/>
        </w:rPr>
        <w:t xml:space="preserve"> года № </w:t>
      </w:r>
      <w:r w:rsidR="00F90E37">
        <w:rPr>
          <w:rFonts w:cs="Arial"/>
          <w:lang w:eastAsia="en-US"/>
        </w:rPr>
        <w:t>222</w:t>
      </w:r>
      <w:r>
        <w:rPr>
          <w:rFonts w:cs="Arial"/>
          <w:lang w:eastAsia="en-US"/>
        </w:rPr>
        <w:t xml:space="preserve"> «О </w:t>
      </w:r>
      <w:r w:rsidR="00336D59">
        <w:rPr>
          <w:rFonts w:cs="Arial"/>
          <w:lang w:eastAsia="en-US"/>
        </w:rPr>
        <w:t xml:space="preserve">бюджете </w:t>
      </w:r>
      <w:r>
        <w:rPr>
          <w:rFonts w:cs="Arial"/>
          <w:lang w:eastAsia="en-US"/>
        </w:rPr>
        <w:t xml:space="preserve">Подгоренского сельского поселения на </w:t>
      </w:r>
      <w:r w:rsidR="00F90E37">
        <w:rPr>
          <w:rFonts w:cs="Arial"/>
          <w:lang w:eastAsia="en-US"/>
        </w:rPr>
        <w:t>2025</w:t>
      </w:r>
      <w:r>
        <w:rPr>
          <w:rFonts w:cs="Arial"/>
          <w:lang w:eastAsia="en-US"/>
        </w:rPr>
        <w:t xml:space="preserve"> </w:t>
      </w:r>
      <w:r w:rsidRPr="008B12E9">
        <w:rPr>
          <w:rFonts w:cs="Arial"/>
          <w:lang w:eastAsia="en-US"/>
        </w:rPr>
        <w:t>год и на плановый период 202</w:t>
      </w:r>
      <w:r w:rsidR="00F90E37">
        <w:rPr>
          <w:rFonts w:cs="Arial"/>
          <w:lang w:eastAsia="en-US"/>
        </w:rPr>
        <w:t>6</w:t>
      </w:r>
      <w:r w:rsidRPr="008B12E9">
        <w:rPr>
          <w:rFonts w:cs="Arial"/>
          <w:lang w:eastAsia="en-US"/>
        </w:rPr>
        <w:t xml:space="preserve"> и 202</w:t>
      </w:r>
      <w:r w:rsidR="00F90E37">
        <w:rPr>
          <w:rFonts w:cs="Arial"/>
          <w:lang w:eastAsia="en-US"/>
        </w:rPr>
        <w:t>7</w:t>
      </w:r>
      <w:r w:rsidRPr="008B12E9">
        <w:rPr>
          <w:rFonts w:cs="Arial"/>
          <w:lang w:eastAsia="en-US"/>
        </w:rPr>
        <w:t xml:space="preserve"> годов» администрация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  <w:r w:rsidRPr="008B12E9">
        <w:rPr>
          <w:rFonts w:cs="Arial"/>
          <w:lang w:eastAsia="en-US"/>
        </w:rPr>
        <w:t>П О С Т А Н О В Л Я Е Т:</w:t>
      </w:r>
    </w:p>
    <w:p w:rsidR="00A67449" w:rsidRPr="008B12E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</w:p>
    <w:p w:rsidR="00A67449" w:rsidRPr="008B12E9" w:rsidRDefault="00A67449" w:rsidP="0068305B">
      <w:pPr>
        <w:tabs>
          <w:tab w:val="left" w:pos="1276"/>
        </w:tabs>
        <w:ind w:firstLine="709"/>
        <w:rPr>
          <w:rFonts w:cs="Arial"/>
        </w:rPr>
      </w:pPr>
      <w:r w:rsidRPr="008B12E9">
        <w:rPr>
          <w:rFonts w:cs="Arial"/>
        </w:rPr>
        <w:t>1.</w:t>
      </w:r>
      <w:r w:rsidRPr="008B12E9">
        <w:rPr>
          <w:rFonts w:cs="Arial"/>
        </w:rPr>
        <w:tab/>
        <w:t>Внести в постановление администрации Подгоренского сельского поселения от 14 декабря 2020 года № 171 изменения, изложив муниципальную программу «Муниципальное управление и гражданское общество» на 2021–202</w:t>
      </w:r>
      <w:r w:rsidR="00132C1B">
        <w:rPr>
          <w:rFonts w:cs="Arial"/>
        </w:rPr>
        <w:t>7</w:t>
      </w:r>
      <w:r w:rsidRPr="008B12E9">
        <w:rPr>
          <w:rFonts w:cs="Arial"/>
        </w:rPr>
        <w:t xml:space="preserve"> годы в новой редакции согласно приложению.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132C1B" w:rsidRDefault="00132C1B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Исполняющий обязанности г</w:t>
      </w:r>
      <w:r w:rsidR="00A67449" w:rsidRPr="008B12E9">
        <w:rPr>
          <w:rFonts w:cs="Arial"/>
        </w:rPr>
        <w:t>лав</w:t>
      </w:r>
      <w:r>
        <w:rPr>
          <w:rFonts w:cs="Arial"/>
        </w:rPr>
        <w:t>ы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</w:rPr>
        <w:tab/>
        <w:t xml:space="preserve">       </w:t>
      </w:r>
      <w:r w:rsidR="00132C1B">
        <w:rPr>
          <w:rFonts w:cs="Arial"/>
        </w:rPr>
        <w:t>И.М. Солошенко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132C1B" w:rsidRDefault="00A67449" w:rsidP="00A67449">
      <w:pPr>
        <w:ind w:firstLine="0"/>
        <w:rPr>
          <w:rFonts w:eastAsia="Calibri" w:cs="Arial"/>
        </w:rPr>
      </w:pPr>
      <w:r w:rsidRPr="008B12E9">
        <w:rPr>
          <w:rFonts w:eastAsia="Calibri" w:cs="Arial"/>
        </w:rPr>
        <w:t xml:space="preserve">                                                                 </w:t>
      </w:r>
      <w:r>
        <w:rPr>
          <w:rFonts w:eastAsia="Calibri" w:cs="Arial"/>
        </w:rPr>
        <w:t xml:space="preserve">         </w:t>
      </w:r>
      <w:r w:rsidRPr="008B12E9">
        <w:rPr>
          <w:rFonts w:eastAsia="Calibri" w:cs="Arial"/>
        </w:rPr>
        <w:t xml:space="preserve"> </w:t>
      </w:r>
    </w:p>
    <w:p w:rsidR="00132C1B" w:rsidRDefault="00132C1B" w:rsidP="00A67449">
      <w:pPr>
        <w:ind w:firstLine="0"/>
        <w:rPr>
          <w:rFonts w:eastAsia="Calibri" w:cs="Arial"/>
        </w:rPr>
      </w:pPr>
    </w:p>
    <w:p w:rsidR="00132C1B" w:rsidRDefault="00132C1B" w:rsidP="00A67449">
      <w:pPr>
        <w:ind w:firstLine="0"/>
        <w:rPr>
          <w:rFonts w:eastAsia="Calibri" w:cs="Arial"/>
        </w:rPr>
      </w:pPr>
    </w:p>
    <w:p w:rsidR="00A67449" w:rsidRPr="008B12E9" w:rsidRDefault="00A67449" w:rsidP="00132C1B">
      <w:pPr>
        <w:ind w:firstLine="5387"/>
        <w:rPr>
          <w:rFonts w:cs="Arial"/>
        </w:rPr>
      </w:pPr>
      <w:r w:rsidRPr="008B12E9">
        <w:rPr>
          <w:rFonts w:cs="Arial"/>
        </w:rPr>
        <w:lastRenderedPageBreak/>
        <w:t xml:space="preserve">Приложение </w:t>
      </w:r>
    </w:p>
    <w:p w:rsidR="00A67449" w:rsidRPr="008B12E9" w:rsidRDefault="00A67449" w:rsidP="00132C1B">
      <w:pPr>
        <w:ind w:left="5387" w:firstLine="0"/>
        <w:rPr>
          <w:rFonts w:cs="Arial"/>
        </w:rPr>
      </w:pPr>
      <w:r w:rsidRPr="008B12E9">
        <w:rPr>
          <w:rFonts w:cs="Arial"/>
        </w:rPr>
        <w:t>к постановлению администрации</w:t>
      </w:r>
      <w:r w:rsidR="00132C1B">
        <w:rPr>
          <w:rFonts w:cs="Arial"/>
        </w:rPr>
        <w:t xml:space="preserve"> </w:t>
      </w:r>
      <w:r w:rsidRPr="008B12E9">
        <w:rPr>
          <w:rFonts w:cs="Arial"/>
        </w:rPr>
        <w:t>Подгоренского сельского поселения</w:t>
      </w:r>
      <w:r w:rsidR="00132C1B">
        <w:rPr>
          <w:rFonts w:cs="Arial"/>
        </w:rPr>
        <w:t xml:space="preserve"> от 14.07</w:t>
      </w:r>
      <w:r w:rsidR="00F90E37">
        <w:rPr>
          <w:rFonts w:cs="Arial"/>
        </w:rPr>
        <w:t>.2025</w:t>
      </w:r>
      <w:r w:rsidRPr="008B12E9">
        <w:rPr>
          <w:rFonts w:cs="Arial"/>
        </w:rPr>
        <w:t>г.</w:t>
      </w:r>
      <w:r w:rsidRPr="008B12E9">
        <w:rPr>
          <w:rFonts w:cs="Arial"/>
          <w:spacing w:val="-14"/>
        </w:rPr>
        <w:t xml:space="preserve"> </w:t>
      </w:r>
      <w:r w:rsidRPr="008B12E9">
        <w:rPr>
          <w:rFonts w:cs="Arial"/>
        </w:rPr>
        <w:t xml:space="preserve">№ </w:t>
      </w:r>
      <w:r w:rsidR="00132C1B">
        <w:rPr>
          <w:rFonts w:cs="Arial"/>
        </w:rPr>
        <w:t>67</w:t>
      </w:r>
    </w:p>
    <w:p w:rsidR="00A67449" w:rsidRPr="008B12E9" w:rsidRDefault="00A67449" w:rsidP="00A67449">
      <w:pPr>
        <w:ind w:firstLine="5103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>Муниципальная программа Подгоренского сельского поселения</w:t>
      </w:r>
    </w:p>
    <w:p w:rsidR="00A67449" w:rsidRPr="008B12E9" w:rsidRDefault="00A67449" w:rsidP="00A67449">
      <w:pPr>
        <w:pStyle w:val="ConsPlusNormal"/>
        <w:ind w:firstLine="0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Россошанского муниципального района</w:t>
      </w:r>
      <w:r w:rsidRPr="008B12E9">
        <w:rPr>
          <w:sz w:val="24"/>
          <w:szCs w:val="24"/>
          <w:lang w:eastAsia="en-US"/>
        </w:rPr>
        <w:t xml:space="preserve"> </w:t>
      </w:r>
      <w:r w:rsidRPr="008B12E9">
        <w:rPr>
          <w:sz w:val="24"/>
          <w:szCs w:val="24"/>
        </w:rPr>
        <w:t>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Паспорт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муниципальной программы Подгоренского сельского поселения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(далее программа)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6"/>
        <w:gridCol w:w="1559"/>
        <w:gridCol w:w="1843"/>
        <w:gridCol w:w="1559"/>
        <w:gridCol w:w="1471"/>
      </w:tblGrid>
      <w:tr w:rsidR="00A67449" w:rsidRPr="008B12E9" w:rsidTr="00A67449">
        <w:trPr>
          <w:trHeight w:val="1299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gridSpan w:val="5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08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1 «</w:t>
            </w:r>
            <w:r w:rsidRPr="008B12E9">
              <w:rPr>
                <w:rFonts w:eastAsia="Calibri"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eastAsia="Calibri" w:cs="Arial"/>
              </w:rPr>
              <w:t>».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2 «Осуществление мобилизационной и вневойсковой подготовки в Подгоренском сельском поселении»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3 «Социальная поддержка граждан»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708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708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lastRenderedPageBreak/>
              <w:t>2.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>7. Обеспечение доплаты к пенсиям муниципальных служащих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pStyle w:val="ConsPlusCell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1. Количество утвержденных муниципальных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2. Процент опубликованных (обнародованных) нормативных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3. Доля освоенных средств бюджета Подгоренского сельского поселения Россошанского муниципального района.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F90E37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F90E37" w:rsidRPr="008B12E9" w:rsidTr="00F90E37">
        <w:trPr>
          <w:trHeight w:val="120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ind w:firstLine="0"/>
              <w:jc w:val="center"/>
            </w:pPr>
            <w:r>
              <w:t>34376,5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2410,6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686F2C" w:rsidP="00F90E37">
            <w:pPr>
              <w:jc w:val="center"/>
            </w:pPr>
            <w:r>
              <w:t>6628,</w:t>
            </w:r>
            <w:r w:rsidR="00D32D16">
              <w:t>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ind w:firstLine="0"/>
              <w:jc w:val="center"/>
            </w:pPr>
            <w:r>
              <w:t>25337,0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jc w:val="center"/>
            </w:pPr>
            <w:r>
              <w:t>3959,1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226,5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jc w:val="center"/>
            </w:pPr>
            <w:r>
              <w:t>799,0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ind w:firstLine="0"/>
              <w:jc w:val="center"/>
            </w:pPr>
            <w:r>
              <w:t>2933,6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jc w:val="center"/>
            </w:pPr>
            <w:r>
              <w:t>4028,2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247,6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734,9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D32D16" w:rsidP="00F90E37">
            <w:pPr>
              <w:ind w:firstLine="0"/>
              <w:jc w:val="center"/>
            </w:pPr>
            <w:r>
              <w:t>3045,7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4017,2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283,2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753,0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2981,0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4636,8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340,5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939,3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3357,0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686F2C" w:rsidP="00F90E37">
            <w:pPr>
              <w:jc w:val="center"/>
            </w:pPr>
            <w:r>
              <w:t>6979,6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407,6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686F2C" w:rsidP="00F90E37">
            <w:pPr>
              <w:jc w:val="center"/>
            </w:pPr>
            <w:r>
              <w:t>1935,7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686F2C" w:rsidP="00F90E37">
            <w:pPr>
              <w:ind w:firstLine="0"/>
              <w:jc w:val="center"/>
            </w:pPr>
            <w:r>
              <w:t>4636,3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5328,2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444,8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722,0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4161,4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5427,4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460,4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745,0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Default="00F90E37" w:rsidP="00F90E37">
            <w:pPr>
              <w:ind w:firstLine="0"/>
              <w:jc w:val="center"/>
            </w:pPr>
            <w:r w:rsidRPr="005A24C0">
              <w:t>4222,0</w:t>
            </w:r>
          </w:p>
        </w:tc>
      </w:tr>
    </w:tbl>
    <w:p w:rsidR="00132C1B" w:rsidRPr="008B12E9" w:rsidRDefault="00132C1B" w:rsidP="00A67449">
      <w:pPr>
        <w:ind w:firstLine="5103"/>
        <w:rPr>
          <w:rFonts w:cs="Arial"/>
        </w:rPr>
      </w:pPr>
      <w:bookmarkStart w:id="0" w:name="_GoBack"/>
      <w:bookmarkEnd w:id="0"/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1. «</w:t>
      </w:r>
      <w:r w:rsidRPr="008B12E9">
        <w:rPr>
          <w:rFonts w:eastAsia="Calibri" w:cs="Arial"/>
          <w:spacing w:val="-10"/>
        </w:rPr>
        <w:t>Обеспечение реализации муниципальной программы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«Обеспечение реализации муниципальной программы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559"/>
        <w:gridCol w:w="1843"/>
        <w:gridCol w:w="1475"/>
        <w:gridCol w:w="1272"/>
      </w:tblGrid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6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56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2.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</w:tc>
      </w:tr>
      <w:tr w:rsidR="00A67449" w:rsidRPr="008B12E9" w:rsidTr="00A67449">
        <w:trPr>
          <w:trHeight w:val="1431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Pr="008B12E9">
              <w:rPr>
                <w:rFonts w:ascii="Arial" w:hAnsi="Arial" w:cs="Arial"/>
                <w:sz w:val="24"/>
                <w:szCs w:val="24"/>
              </w:rPr>
              <w:t xml:space="preserve">Подгоренского 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сельского поселения, главы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поселения, проведение выборов в Совет народных депутатов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 и выполнение других расходных обязательств</w:t>
            </w:r>
          </w:p>
        </w:tc>
      </w:tr>
      <w:tr w:rsidR="00A67449" w:rsidRPr="008B12E9" w:rsidTr="00A67449">
        <w:trPr>
          <w:trHeight w:val="613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F90E37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</w:tc>
      </w:tr>
      <w:tr w:rsidR="00A67449" w:rsidRPr="008B12E9" w:rsidTr="00A67449">
        <w:trPr>
          <w:trHeight w:val="551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</w:t>
            </w:r>
            <w:r w:rsidRPr="008B12E9">
              <w:rPr>
                <w:rFonts w:cs="Arial"/>
              </w:rPr>
              <w:lastRenderedPageBreak/>
              <w:t xml:space="preserve">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 xml:space="preserve">Общий объем финансирования </w:t>
            </w:r>
            <w:r w:rsidRPr="008B12E9">
              <w:rPr>
                <w:rFonts w:cs="Arial"/>
              </w:rPr>
              <w:lastRenderedPageBreak/>
              <w:t>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Федеральный бюджет</w:t>
            </w: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 xml:space="preserve">Бюджет сельского </w:t>
            </w:r>
            <w:r w:rsidRPr="008B12E9">
              <w:rPr>
                <w:rFonts w:cs="Arial"/>
                <w:bCs/>
              </w:rPr>
              <w:lastRenderedPageBreak/>
              <w:t>поселения</w:t>
            </w:r>
          </w:p>
        </w:tc>
      </w:tr>
      <w:tr w:rsidR="00F90E37" w:rsidRPr="008B12E9" w:rsidTr="00540685">
        <w:trPr>
          <w:trHeight w:val="120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6914BE" w:rsidRDefault="00D32D16" w:rsidP="00540685">
            <w:pPr>
              <w:ind w:firstLine="0"/>
              <w:jc w:val="center"/>
            </w:pPr>
            <w:r>
              <w:t>29661,6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6914BE" w:rsidRDefault="00F90E37" w:rsidP="00540685">
            <w:pPr>
              <w:jc w:val="center"/>
            </w:pPr>
            <w:r w:rsidRPr="006914BE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90E37" w:rsidRPr="006914BE" w:rsidRDefault="00D32D16" w:rsidP="00540685">
            <w:pPr>
              <w:ind w:firstLine="0"/>
              <w:jc w:val="center"/>
            </w:pPr>
            <w:r>
              <w:t>6628,9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F90E37" w:rsidRPr="006914BE" w:rsidRDefault="00D32D16" w:rsidP="00540685">
            <w:pPr>
              <w:ind w:firstLine="0"/>
              <w:jc w:val="center"/>
            </w:pPr>
            <w:r>
              <w:t>23032,7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jc w:val="center"/>
            </w:pPr>
            <w:r>
              <w:t>3457,7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799,0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2658,7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jc w:val="center"/>
            </w:pPr>
            <w:r>
              <w:t>3497,4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734,9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2762,5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3419,1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753,0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2666,1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3960,0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939,3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3020,7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925109" w:rsidP="00540685">
            <w:pPr>
              <w:jc w:val="center"/>
            </w:pPr>
            <w:r>
              <w:t>6207,0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1935</w:t>
            </w:r>
            <w:r w:rsidR="00925109">
              <w:t>,7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4271,3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jc w:val="center"/>
            </w:pPr>
            <w:r>
              <w:t>4518,4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722,0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ind w:firstLine="0"/>
              <w:jc w:val="center"/>
            </w:pPr>
            <w:r>
              <w:t>3796,4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D32D16" w:rsidP="00540685">
            <w:pPr>
              <w:jc w:val="center"/>
            </w:pPr>
            <w:r>
              <w:t>4602,0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745,0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Default="00D32D16" w:rsidP="00540685">
            <w:pPr>
              <w:ind w:firstLine="0"/>
              <w:jc w:val="center"/>
            </w:pPr>
            <w:r>
              <w:t>3857,0</w:t>
            </w:r>
          </w:p>
        </w:tc>
      </w:tr>
    </w:tbl>
    <w:p w:rsidR="00A67449" w:rsidRPr="008B12E9" w:rsidRDefault="00A67449" w:rsidP="00A67449">
      <w:pPr>
        <w:ind w:right="101" w:firstLine="0"/>
        <w:jc w:val="center"/>
        <w:rPr>
          <w:rFonts w:eastAsia="Calibri"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2. 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1417"/>
        <w:gridCol w:w="1559"/>
        <w:gridCol w:w="1843"/>
        <w:gridCol w:w="1326"/>
        <w:gridCol w:w="1254"/>
      </w:tblGrid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99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A67449" w:rsidRPr="008B12E9" w:rsidTr="009811BB">
        <w:trPr>
          <w:trHeight w:val="112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399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B12E9">
              <w:rPr>
                <w:rFonts w:cs="Arial"/>
              </w:rPr>
              <w:t>Подгоренском сельском поселении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Выполнение переданных полномочий по организации и осуществлению первичного воинского учета на территории Подгоренского сельского поселения. 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исполнения бюджета, предусмотренного на финансовое обеспечение деятельности ВУР.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540685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9811BB">
        <w:trPr>
          <w:trHeight w:val="1266"/>
        </w:trPr>
        <w:tc>
          <w:tcPr>
            <w:tcW w:w="2524" w:type="dxa"/>
            <w:vMerge w:val="restart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540685" w:rsidRPr="008B12E9" w:rsidTr="009811BB">
        <w:trPr>
          <w:trHeight w:val="120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2410,6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2410,6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226,5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226,5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247,6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247,6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283,2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283,2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340,5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340,5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407,6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407,6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444,8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925109">
            <w:r w:rsidRPr="000134A1">
              <w:t>444,8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925109">
            <w:r w:rsidRPr="000134A1">
              <w:t>460,4</w:t>
            </w:r>
          </w:p>
        </w:tc>
        <w:tc>
          <w:tcPr>
            <w:tcW w:w="1843" w:type="dxa"/>
            <w:shd w:val="clear" w:color="auto" w:fill="FFFFFF"/>
          </w:tcPr>
          <w:p w:rsidR="00540685" w:rsidRDefault="00540685" w:rsidP="00925109">
            <w:r w:rsidRPr="000134A1">
              <w:t>460,4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</w:tbl>
    <w:p w:rsidR="00A67449" w:rsidRPr="008B12E9" w:rsidRDefault="00A67449" w:rsidP="00A67449">
      <w:pPr>
        <w:ind w:right="-1"/>
        <w:jc w:val="center"/>
        <w:rPr>
          <w:rFonts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3. 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right="-1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1559"/>
        <w:gridCol w:w="1708"/>
        <w:gridCol w:w="1326"/>
        <w:gridCol w:w="1502"/>
      </w:tblGrid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left"/>
              <w:rPr>
                <w:rFonts w:cs="Arial"/>
              </w:rPr>
            </w:pPr>
            <w:r w:rsidRPr="008B12E9">
              <w:rPr>
                <w:rFonts w:cs="Arial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- повышение доступности социального обслуживания населения.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</w:rPr>
              <w:t>1.</w:t>
            </w:r>
            <w:r w:rsidRPr="008B12E9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.</w:t>
            </w:r>
          </w:p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  <w:spacing w:val="-5"/>
              </w:rPr>
              <w:lastRenderedPageBreak/>
              <w:t>2. Выплаты единовременного денежного поощрения муниципальным служащим Подгоренского</w:t>
            </w:r>
            <w:r w:rsidRPr="008B12E9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Показатели (индикаторы)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540685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2021-2027 </w:t>
            </w:r>
            <w:r w:rsidR="00A67449" w:rsidRPr="008B12E9">
              <w:rPr>
                <w:rFonts w:cs="Arial"/>
              </w:rPr>
              <w:t>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708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502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540685" w:rsidRPr="008B12E9" w:rsidTr="00925109">
        <w:trPr>
          <w:trHeight w:val="120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2304,2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2304,2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275,0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275,0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283,2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283,2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314,8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314,8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336,2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336,2</w:t>
            </w:r>
          </w:p>
        </w:tc>
      </w:tr>
      <w:tr w:rsidR="00540685" w:rsidRPr="008B12E9" w:rsidTr="00925109">
        <w:trPr>
          <w:trHeight w:val="398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925109">
            <w:r w:rsidRPr="00253400">
              <w:t>365,0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Pr="00253400" w:rsidRDefault="00540685" w:rsidP="00925109">
            <w:r w:rsidRPr="00253400">
              <w:t>365,0</w:t>
            </w:r>
          </w:p>
        </w:tc>
      </w:tr>
      <w:tr w:rsidR="00540685" w:rsidRPr="008B12E9" w:rsidTr="00925109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925109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326" w:type="dxa"/>
            <w:shd w:val="clear" w:color="auto" w:fill="FFFFFF"/>
          </w:tcPr>
          <w:p w:rsidR="00540685" w:rsidRPr="00253400" w:rsidRDefault="00540685" w:rsidP="00925109"/>
        </w:tc>
        <w:tc>
          <w:tcPr>
            <w:tcW w:w="1502" w:type="dxa"/>
            <w:shd w:val="clear" w:color="auto" w:fill="FFFFFF"/>
          </w:tcPr>
          <w:p w:rsidR="00540685" w:rsidRDefault="00540685" w:rsidP="00925109">
            <w:r w:rsidRPr="00253400">
              <w:t>365,0</w:t>
            </w:r>
          </w:p>
        </w:tc>
      </w:tr>
    </w:tbl>
    <w:p w:rsidR="00A67449" w:rsidRPr="008B12E9" w:rsidRDefault="00A67449" w:rsidP="00A67449">
      <w:pPr>
        <w:ind w:firstLine="709"/>
        <w:rPr>
          <w:rFonts w:cs="Arial"/>
          <w:bCs/>
        </w:rPr>
      </w:pP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t>муниципальной программы Подгоренского сельского поселения</w:t>
      </w:r>
      <w:r w:rsidRPr="008B12E9">
        <w:rPr>
          <w:color w:val="000000"/>
          <w:sz w:val="24"/>
          <w:szCs w:val="24"/>
        </w:rPr>
        <w:t xml:space="preserve"> </w:t>
      </w:r>
      <w:r w:rsidRPr="008B12E9">
        <w:rPr>
          <w:b/>
          <w:color w:val="000000"/>
          <w:sz w:val="24"/>
          <w:szCs w:val="24"/>
        </w:rPr>
        <w:t>Россошанского муниципального района</w:t>
      </w:r>
    </w:p>
    <w:p w:rsidR="00A67449" w:rsidRPr="008B12E9" w:rsidRDefault="00A67449" w:rsidP="00A67449">
      <w:pPr>
        <w:ind w:firstLine="709"/>
        <w:jc w:val="center"/>
        <w:rPr>
          <w:rFonts w:cs="Arial"/>
          <w:b/>
        </w:rPr>
      </w:pPr>
      <w:r w:rsidRPr="008B12E9">
        <w:rPr>
          <w:rFonts w:cs="Arial"/>
          <w:b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  <w:b/>
        </w:rPr>
      </w:pPr>
      <w:r w:rsidRPr="008B12E9">
        <w:rPr>
          <w:rFonts w:cs="Arial"/>
          <w:b/>
        </w:rPr>
        <w:t>Подгоренского сельского поселения»</w:t>
      </w:r>
    </w:p>
    <w:p w:rsidR="00A67449" w:rsidRPr="008B12E9" w:rsidRDefault="00A67449" w:rsidP="00A67449">
      <w:pPr>
        <w:jc w:val="center"/>
        <w:rPr>
          <w:rFonts w:cs="Arial"/>
          <w:b/>
        </w:rPr>
      </w:pP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Приоритеты муниципальной программы определены следующими нормативно-правовыми документами: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Федеральным законом от 06 октября 2003 года № 131-ФЗ «Об общих принципах организации местно</w:t>
      </w:r>
      <w:r w:rsidR="003411F5">
        <w:rPr>
          <w:rFonts w:ascii="Arial" w:hAnsi="Arial" w:cs="Arial"/>
          <w:sz w:val="24"/>
          <w:szCs w:val="24"/>
          <w:lang w:val="ru-RU"/>
        </w:rPr>
        <w:t>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самоуправления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A67449" w:rsidRPr="008B12E9" w:rsidRDefault="00A67449" w:rsidP="00A67449">
      <w:pPr>
        <w:pStyle w:val="a3"/>
        <w:tabs>
          <w:tab w:val="left" w:pos="900"/>
          <w:tab w:val="left" w:pos="1080"/>
        </w:tabs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  <w:lang w:val="ru-RU"/>
        </w:rPr>
        <w:t xml:space="preserve">- </w:t>
      </w:r>
      <w:r w:rsidRPr="008B12E9">
        <w:rPr>
          <w:rFonts w:ascii="Arial" w:hAnsi="Arial" w:cs="Arial"/>
          <w:sz w:val="24"/>
          <w:szCs w:val="24"/>
        </w:rPr>
        <w:t>Уставом Подгоренского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12E9">
        <w:rPr>
          <w:rFonts w:ascii="Arial" w:hAnsi="Arial" w:cs="Arial"/>
          <w:sz w:val="24"/>
          <w:szCs w:val="24"/>
        </w:rPr>
        <w:t xml:space="preserve">; 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</w:t>
      </w:r>
      <w:r w:rsidRPr="008B12E9">
        <w:rPr>
          <w:rFonts w:ascii="Arial" w:hAnsi="Arial" w:cs="Arial"/>
          <w:sz w:val="24"/>
          <w:szCs w:val="24"/>
          <w:lang w:val="ru-RU"/>
        </w:rPr>
        <w:t>35</w:t>
      </w:r>
      <w:r w:rsidRPr="008B12E9">
        <w:rPr>
          <w:rFonts w:ascii="Arial" w:hAnsi="Arial" w:cs="Arial"/>
          <w:sz w:val="24"/>
          <w:szCs w:val="24"/>
        </w:rPr>
        <w:t xml:space="preserve"> года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, утвержденной </w:t>
      </w:r>
      <w:r w:rsidRPr="008B12E9">
        <w:rPr>
          <w:rFonts w:ascii="Arial" w:hAnsi="Arial" w:cs="Arial"/>
          <w:sz w:val="24"/>
          <w:szCs w:val="24"/>
        </w:rPr>
        <w:t>решени</w:t>
      </w:r>
      <w:r w:rsidRPr="008B12E9">
        <w:rPr>
          <w:rFonts w:ascii="Arial" w:hAnsi="Arial" w:cs="Arial"/>
          <w:sz w:val="24"/>
          <w:szCs w:val="24"/>
          <w:lang w:val="ru-RU"/>
        </w:rPr>
        <w:t>ем</w:t>
      </w:r>
      <w:r w:rsidRPr="008B12E9">
        <w:rPr>
          <w:rFonts w:ascii="Arial" w:hAnsi="Arial" w:cs="Arial"/>
          <w:sz w:val="24"/>
          <w:szCs w:val="24"/>
        </w:rPr>
        <w:t xml:space="preserve"> Совета </w:t>
      </w:r>
      <w:r w:rsidRPr="008B12E9">
        <w:rPr>
          <w:rFonts w:ascii="Arial" w:hAnsi="Arial" w:cs="Arial"/>
          <w:sz w:val="24"/>
          <w:szCs w:val="24"/>
        </w:rPr>
        <w:lastRenderedPageBreak/>
        <w:t xml:space="preserve">народных депутатов Россошанского муниципального района Воронежской области от 12.12.2018 № 26 </w:t>
      </w:r>
      <w:r w:rsidRPr="008B12E9">
        <w:rPr>
          <w:rFonts w:ascii="Arial" w:hAnsi="Arial" w:cs="Arial"/>
          <w:sz w:val="24"/>
          <w:szCs w:val="24"/>
          <w:lang w:val="ru-RU"/>
        </w:rPr>
        <w:t>«</w:t>
      </w:r>
      <w:r w:rsidRPr="008B12E9">
        <w:rPr>
          <w:rFonts w:ascii="Arial" w:hAnsi="Arial" w:cs="Arial"/>
          <w:sz w:val="24"/>
          <w:szCs w:val="24"/>
        </w:rPr>
        <w:t>Об утверждении Стратегии социально-экономического развития Россошанского муниципального района Воронежской области до 2035 года</w:t>
      </w:r>
      <w:r w:rsidRPr="008B12E9">
        <w:rPr>
          <w:rFonts w:ascii="Arial" w:hAnsi="Arial" w:cs="Arial"/>
          <w:sz w:val="24"/>
          <w:szCs w:val="24"/>
          <w:lang w:val="ru-RU"/>
        </w:rPr>
        <w:t>»</w:t>
      </w:r>
      <w:r w:rsidRPr="008B12E9">
        <w:rPr>
          <w:rFonts w:ascii="Arial" w:hAnsi="Arial" w:cs="Arial"/>
          <w:sz w:val="24"/>
          <w:szCs w:val="24"/>
        </w:rPr>
        <w:t xml:space="preserve">.  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повышение эффективности управления с целью повышения качества жизни населения Подгоренского сельского поселения;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A67449" w:rsidRPr="008B12E9" w:rsidRDefault="00A67449" w:rsidP="00A67449">
      <w:pPr>
        <w:ind w:firstLine="540"/>
        <w:rPr>
          <w:rFonts w:cs="Arial"/>
          <w:spacing w:val="-5"/>
        </w:rPr>
      </w:pPr>
      <w:r w:rsidRPr="008B12E9">
        <w:rPr>
          <w:rFonts w:cs="Arial"/>
        </w:rPr>
        <w:t>Цель муниципальной программы</w:t>
      </w:r>
      <w:r w:rsidRPr="008B12E9">
        <w:rPr>
          <w:rFonts w:cs="Arial"/>
          <w:lang w:val="en-US"/>
        </w:rPr>
        <w:t>:</w:t>
      </w:r>
      <w:r w:rsidRPr="008B12E9">
        <w:rPr>
          <w:rFonts w:cs="Arial"/>
          <w:spacing w:val="-5"/>
        </w:rPr>
        <w:t xml:space="preserve"> </w:t>
      </w:r>
    </w:p>
    <w:p w:rsidR="00A67449" w:rsidRPr="008B12E9" w:rsidRDefault="00A67449" w:rsidP="00A67449">
      <w:pPr>
        <w:numPr>
          <w:ilvl w:val="0"/>
          <w:numId w:val="1"/>
        </w:numPr>
        <w:ind w:left="0" w:firstLine="540"/>
        <w:rPr>
          <w:rFonts w:cs="Arial"/>
          <w:spacing w:val="-5"/>
        </w:rPr>
      </w:pPr>
      <w:r w:rsidRPr="008B12E9">
        <w:rPr>
          <w:rFonts w:cs="Arial"/>
          <w:spacing w:val="-5"/>
        </w:rPr>
        <w:t xml:space="preserve"> </w:t>
      </w:r>
      <w:r w:rsidRPr="008B12E9">
        <w:rPr>
          <w:rFonts w:cs="Arial"/>
          <w:spacing w:val="-5"/>
          <w:lang w:val="en-US"/>
        </w:rPr>
        <w:t>c</w:t>
      </w:r>
      <w:proofErr w:type="spellStart"/>
      <w:r w:rsidRPr="008B12E9">
        <w:rPr>
          <w:rFonts w:cs="Arial"/>
          <w:spacing w:val="-5"/>
        </w:rPr>
        <w:t>оздание</w:t>
      </w:r>
      <w:proofErr w:type="spellEnd"/>
      <w:r w:rsidRPr="008B12E9">
        <w:rPr>
          <w:rFonts w:cs="Arial"/>
          <w:spacing w:val="-5"/>
        </w:rPr>
        <w:t xml:space="preserve"> необходимых условий для эффективной реализации органами местного самоуправления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  <w:spacing w:val="-1"/>
        </w:rPr>
        <w:t xml:space="preserve"> </w:t>
      </w:r>
      <w:r w:rsidRPr="008B12E9">
        <w:rPr>
          <w:rFonts w:cs="Arial"/>
          <w:spacing w:val="-5"/>
        </w:rPr>
        <w:t>Россошанского муниципального района полномочий по решению вопросов местного значения.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2. Совершенствование муниципальных нормативных правовых актов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3. Привлечение населения Подгоренского сельского поселения</w:t>
      </w:r>
      <w:r w:rsidRPr="008B12E9">
        <w:rPr>
          <w:rFonts w:ascii="Arial" w:hAnsi="Arial" w:cs="Arial"/>
          <w:spacing w:val="-1"/>
          <w:sz w:val="24"/>
          <w:szCs w:val="24"/>
        </w:rPr>
        <w:t xml:space="preserve"> </w:t>
      </w:r>
      <w:r w:rsidRPr="008B12E9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6. Обеспечение деятельности ВУР;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7. Обеспечение доплаты к пенсиям муниципальных служащих.</w:t>
      </w:r>
    </w:p>
    <w:p w:rsidR="00A67449" w:rsidRPr="008B12E9" w:rsidRDefault="00A67449" w:rsidP="00A67449">
      <w:pPr>
        <w:ind w:firstLine="540"/>
        <w:rPr>
          <w:rFonts w:cs="Arial"/>
        </w:rPr>
      </w:pPr>
    </w:p>
    <w:p w:rsidR="00A67449" w:rsidRPr="008B12E9" w:rsidRDefault="00A67449" w:rsidP="00A67449">
      <w:pPr>
        <w:widowControl w:val="0"/>
        <w:ind w:right="20" w:firstLine="540"/>
        <w:rPr>
          <w:rFonts w:cs="Arial"/>
        </w:rPr>
      </w:pPr>
      <w:r w:rsidRPr="008B12E9">
        <w:rPr>
          <w:rFonts w:cs="Arial"/>
          <w:bCs/>
          <w:color w:val="000000"/>
        </w:rPr>
        <w:t>Сведения о показателях (индикаторах) муниципальной программы Подгоренского сельского поселения «Муниципальное управление и гражданское общество Подгоренского сельского поселения» и их значениях представлены в п</w:t>
      </w:r>
      <w:r w:rsidRPr="008B12E9">
        <w:rPr>
          <w:rFonts w:cs="Arial"/>
        </w:rPr>
        <w:t>риложении 1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bCs/>
          <w:lang w:val="ru-RU"/>
        </w:rPr>
      </w:pPr>
      <w:r w:rsidRPr="008B12E9">
        <w:rPr>
          <w:rFonts w:ascii="Arial" w:hAnsi="Arial" w:cs="Arial"/>
          <w:lang w:val="ru-RU"/>
        </w:rPr>
        <w:t xml:space="preserve">Методики расчета показателей (индикаторов)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2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</w:t>
      </w:r>
      <w:r w:rsidR="003411F5">
        <w:rPr>
          <w:rFonts w:ascii="Arial" w:hAnsi="Arial" w:cs="Arial"/>
          <w:bCs/>
          <w:color w:val="000000"/>
          <w:lang w:val="ru-RU"/>
        </w:rPr>
        <w:t>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3 к муниципальной программе.</w:t>
      </w:r>
    </w:p>
    <w:p w:rsidR="00A67449" w:rsidRDefault="00A67449" w:rsidP="00A67449">
      <w:pPr>
        <w:rPr>
          <w:rFonts w:cs="Arial"/>
        </w:rPr>
        <w:sectPr w:rsidR="00A67449" w:rsidSect="00D57B59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  <w:r w:rsidRPr="008B12E9">
        <w:rPr>
          <w:rFonts w:cs="Arial"/>
          <w:bCs/>
        </w:rPr>
        <w:t xml:space="preserve">Расходы бюджета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  <w:bCs/>
        </w:rPr>
        <w:t xml:space="preserve">на реализацию муниципальной программы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</w:rPr>
        <w:t xml:space="preserve">«Муниципальное управление и гражданское общество </w:t>
      </w:r>
      <w:r w:rsidRPr="008B12E9">
        <w:rPr>
          <w:rFonts w:cs="Arial"/>
          <w:bCs/>
          <w:color w:val="000000"/>
        </w:rPr>
        <w:t>Подгоренского сельского поселения</w:t>
      </w:r>
      <w:r w:rsidRPr="008B12E9">
        <w:rPr>
          <w:rFonts w:cs="Arial"/>
        </w:rPr>
        <w:t xml:space="preserve">» </w:t>
      </w:r>
      <w:r w:rsidRPr="008B12E9">
        <w:rPr>
          <w:rFonts w:cs="Arial"/>
          <w:bCs/>
        </w:rPr>
        <w:t>представлены в п</w:t>
      </w:r>
      <w:r w:rsidRPr="008B12E9">
        <w:rPr>
          <w:rFonts w:cs="Arial"/>
        </w:rPr>
        <w:t>риложении 4 к муниципальной программе.</w:t>
      </w:r>
    </w:p>
    <w:tbl>
      <w:tblPr>
        <w:tblpPr w:leftFromText="180" w:rightFromText="180" w:horzAnchor="margin" w:tblpXSpec="center" w:tblpY="-855"/>
        <w:tblW w:w="15338" w:type="dxa"/>
        <w:tblLayout w:type="fixed"/>
        <w:tblLook w:val="04A0" w:firstRow="1" w:lastRow="0" w:firstColumn="1" w:lastColumn="0" w:noHBand="0" w:noVBand="1"/>
      </w:tblPr>
      <w:tblGrid>
        <w:gridCol w:w="884"/>
        <w:gridCol w:w="4643"/>
        <w:gridCol w:w="7"/>
        <w:gridCol w:w="13"/>
        <w:gridCol w:w="7"/>
        <w:gridCol w:w="25"/>
        <w:gridCol w:w="1827"/>
        <w:gridCol w:w="7"/>
        <w:gridCol w:w="30"/>
        <w:gridCol w:w="956"/>
        <w:gridCol w:w="7"/>
        <w:gridCol w:w="988"/>
        <w:gridCol w:w="7"/>
        <w:gridCol w:w="985"/>
        <w:gridCol w:w="7"/>
        <w:gridCol w:w="844"/>
        <w:gridCol w:w="7"/>
        <w:gridCol w:w="985"/>
        <w:gridCol w:w="7"/>
        <w:gridCol w:w="985"/>
        <w:gridCol w:w="7"/>
        <w:gridCol w:w="1055"/>
        <w:gridCol w:w="1055"/>
      </w:tblGrid>
      <w:tr w:rsidR="00540685" w:rsidRPr="008B12E9" w:rsidTr="00540685">
        <w:trPr>
          <w:trHeight w:val="1075"/>
        </w:trPr>
        <w:tc>
          <w:tcPr>
            <w:tcW w:w="142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8B12E9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540685" w:rsidRPr="008B12E9" w:rsidRDefault="00540685" w:rsidP="00A67449">
            <w:pPr>
              <w:ind w:left="8505" w:right="34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540685" w:rsidRPr="008B12E9" w:rsidRDefault="00540685" w:rsidP="00A67449">
            <w:pPr>
              <w:ind w:right="-107" w:firstLine="0"/>
              <w:jc w:val="right"/>
              <w:rPr>
                <w:rFonts w:cs="Arial"/>
              </w:rPr>
            </w:pPr>
          </w:p>
          <w:p w:rsidR="00540685" w:rsidRPr="008B12E9" w:rsidRDefault="00540685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</w:p>
          <w:p w:rsidR="00540685" w:rsidRPr="008B12E9" w:rsidRDefault="00540685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 и их значениях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40685" w:rsidRPr="008B12E9" w:rsidRDefault="00540685" w:rsidP="00A67449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</w:tc>
      </w:tr>
      <w:tr w:rsidR="00540685" w:rsidRPr="008B12E9" w:rsidTr="00925109">
        <w:trPr>
          <w:trHeight w:val="12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Статус</w:t>
            </w:r>
          </w:p>
        </w:tc>
        <w:tc>
          <w:tcPr>
            <w:tcW w:w="4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6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Значение показателя</w:t>
            </w:r>
          </w:p>
        </w:tc>
      </w:tr>
      <w:tr w:rsidR="00540685" w:rsidRPr="008B12E9" w:rsidTr="00540685">
        <w:trPr>
          <w:trHeight w:val="326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8B12E9" w:rsidRDefault="00540685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8B12E9" w:rsidRDefault="00540685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right="-146"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85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540685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2027</w:t>
            </w:r>
          </w:p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540685" w:rsidRPr="008B12E9" w:rsidTr="00540685">
        <w:trPr>
          <w:trHeight w:val="26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</w:tr>
      <w:tr w:rsidR="00540685" w:rsidRPr="008B12E9" w:rsidTr="00540685">
        <w:trPr>
          <w:trHeight w:val="151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40685" w:rsidRPr="008B12E9" w:rsidTr="00925109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pStyle w:val="ConsPlusCell"/>
              <w:ind w:left="38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Количество утвержденных муниципальных правовых актов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hanging="43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</w:tr>
      <w:tr w:rsidR="00540685" w:rsidRPr="008B12E9" w:rsidTr="00925109">
        <w:trPr>
          <w:trHeight w:val="4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ind w:left="38" w:firstLine="0"/>
              <w:rPr>
                <w:rFonts w:cs="Arial"/>
              </w:rPr>
            </w:pPr>
            <w:r w:rsidRPr="008B12E9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100</w:t>
            </w:r>
          </w:p>
        </w:tc>
      </w:tr>
      <w:tr w:rsidR="00540685" w:rsidRPr="008B12E9" w:rsidTr="00925109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540685">
            <w:pPr>
              <w:ind w:left="38"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8B12E9" w:rsidRDefault="00540685" w:rsidP="00540685">
            <w:pPr>
              <w:ind w:firstLine="33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8B12E9" w:rsidRDefault="00540685" w:rsidP="00540685">
            <w:pPr>
              <w:ind w:firstLine="33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</w:tr>
      <w:tr w:rsidR="00540685" w:rsidRPr="008B12E9" w:rsidTr="00540685">
        <w:trPr>
          <w:trHeight w:val="58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 xml:space="preserve">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40685" w:rsidRPr="008B12E9" w:rsidTr="00540685">
        <w:trPr>
          <w:trHeight w:val="207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  <w:r w:rsidRPr="008B12E9">
              <w:rPr>
                <w:rFonts w:cs="Arial"/>
                <w:color w:val="000000"/>
              </w:rPr>
              <w:t>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40685" w:rsidRPr="008B12E9" w:rsidTr="00540685">
        <w:trPr>
          <w:trHeight w:val="69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 xml:space="preserve">Доля исполнения бюджета, предусмотренного на финансовое обеспечение деятельности администрации Подгоренского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85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540685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95</w:t>
            </w:r>
          </w:p>
        </w:tc>
      </w:tr>
      <w:tr w:rsidR="00540685" w:rsidRPr="008B12E9" w:rsidTr="00540685">
        <w:trPr>
          <w:trHeight w:val="181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jc w:val="left"/>
              <w:rPr>
                <w:rFonts w:cs="Arial"/>
              </w:rPr>
            </w:pPr>
          </w:p>
        </w:tc>
      </w:tr>
      <w:tr w:rsidR="00540685" w:rsidRPr="008B12E9" w:rsidTr="00540685">
        <w:trPr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lastRenderedPageBreak/>
              <w:t>1.2.1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540685">
            <w:pPr>
              <w:ind w:firstLine="33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540685" w:rsidRDefault="00540685" w:rsidP="00540685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540685" w:rsidRPr="008B12E9" w:rsidTr="00540685">
        <w:trPr>
          <w:trHeight w:val="238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3 « Проведение выборов в Совет народных депутатов»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540685">
        <w:trPr>
          <w:trHeight w:val="3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1.3.1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8B12E9" w:rsidRDefault="00540685" w:rsidP="00540685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540685" w:rsidRPr="008B12E9" w:rsidTr="00540685">
        <w:trPr>
          <w:trHeight w:val="137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 xml:space="preserve">Основное мероприятие 4 «Выполнение других расходных обязательств»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8D2816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1.3.1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8B12E9" w:rsidRDefault="00540685" w:rsidP="008D2816">
            <w:pPr>
              <w:ind w:hanging="9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8B12E9" w:rsidRDefault="00540685" w:rsidP="008D2816">
            <w:pPr>
              <w:ind w:hanging="9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</w:tr>
      <w:tr w:rsidR="00540685" w:rsidRPr="008B12E9" w:rsidTr="00540685">
        <w:trPr>
          <w:trHeight w:val="58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bCs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 xml:space="preserve">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  <w:bCs/>
              </w:rPr>
            </w:pPr>
          </w:p>
        </w:tc>
      </w:tr>
      <w:tr w:rsidR="00540685" w:rsidRPr="008B12E9" w:rsidTr="00540685">
        <w:trPr>
          <w:trHeight w:val="144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8B12E9" w:rsidRDefault="00540685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1 «Обеспечение деятельности ВУР»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8D2816">
        <w:trPr>
          <w:trHeight w:val="65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2.1.1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8D2816" w:rsidP="008D281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540685" w:rsidRPr="008B12E9" w:rsidTr="008D2816">
        <w:trPr>
          <w:trHeight w:val="144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shd w:val="clear" w:color="auto" w:fill="FFFFFF"/>
              <w:ind w:firstLine="0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Подпрограмма 3 «Социальная поддержка граждан»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8D2816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40685" w:rsidRPr="008B12E9" w:rsidTr="008D2816">
        <w:trPr>
          <w:trHeight w:val="285"/>
        </w:trPr>
        <w:tc>
          <w:tcPr>
            <w:tcW w:w="14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tabs>
                <w:tab w:val="left" w:pos="1650"/>
              </w:tabs>
              <w:ind w:firstLine="0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доплаты к пенсиям муниципальных служащих»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8D2816">
            <w:pPr>
              <w:tabs>
                <w:tab w:val="left" w:pos="1650"/>
              </w:tabs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540685" w:rsidRPr="008B12E9" w:rsidTr="008D2816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ind w:firstLine="142"/>
              <w:jc w:val="center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3.1.1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8B12E9" w:rsidRDefault="00540685" w:rsidP="00A6744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540685" w:rsidP="00A67449">
            <w:pPr>
              <w:ind w:hanging="108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95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8B12E9" w:rsidRDefault="008D2816" w:rsidP="008D2816">
            <w:pPr>
              <w:ind w:hanging="108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</w:tr>
    </w:tbl>
    <w:p w:rsidR="00D42F30" w:rsidRDefault="00D42F30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7C56FF" w:rsidRDefault="007C56FF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tbl>
      <w:tblPr>
        <w:tblW w:w="15521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549"/>
        <w:gridCol w:w="4395"/>
        <w:gridCol w:w="1187"/>
        <w:gridCol w:w="4126"/>
        <w:gridCol w:w="1679"/>
        <w:gridCol w:w="2644"/>
        <w:gridCol w:w="212"/>
      </w:tblGrid>
      <w:tr w:rsidR="00A67449" w:rsidRPr="008B12E9" w:rsidTr="00A67449">
        <w:trPr>
          <w:trHeight w:val="330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br w:type="page"/>
            </w:r>
          </w:p>
          <w:p w:rsidR="00A67449" w:rsidRPr="008B12E9" w:rsidRDefault="00A67449" w:rsidP="00A67449">
            <w:pPr>
              <w:pStyle w:val="ConsPlusNormal"/>
              <w:ind w:left="8539" w:firstLine="0"/>
              <w:jc w:val="both"/>
              <w:rPr>
                <w:sz w:val="24"/>
                <w:szCs w:val="24"/>
              </w:rPr>
            </w:pPr>
            <w:bookmarkStart w:id="1" w:name="RANGE!A1:N40"/>
            <w:bookmarkEnd w:id="1"/>
            <w:r w:rsidRPr="008B12E9">
              <w:rPr>
                <w:sz w:val="24"/>
                <w:szCs w:val="24"/>
              </w:rPr>
              <w:lastRenderedPageBreak/>
              <w:t xml:space="preserve">Приложение 2 </w:t>
            </w:r>
          </w:p>
          <w:p w:rsidR="00A67449" w:rsidRDefault="00A67449" w:rsidP="00A67449">
            <w:pPr>
              <w:ind w:left="8539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A67449" w:rsidRPr="008B12E9" w:rsidRDefault="00A67449" w:rsidP="00A67449">
            <w:pPr>
              <w:ind w:left="8539"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328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lastRenderedPageBreak/>
              <w:t>Методики</w:t>
            </w:r>
          </w:p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расчета показателей (индикаторов) муниципальной программы Подгоренского сельского поселения</w:t>
            </w:r>
          </w:p>
          <w:p w:rsidR="00A67449" w:rsidRPr="008B12E9" w:rsidRDefault="00A67449" w:rsidP="00A67449">
            <w:pPr>
              <w:pStyle w:val="a5"/>
              <w:ind w:left="587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Россошанского муниципального района</w:t>
            </w:r>
            <w:r w:rsidRPr="008B12E9">
              <w:rPr>
                <w:rFonts w:ascii="Arial" w:hAnsi="Arial" w:cs="Arial"/>
                <w:bCs/>
                <w:color w:val="000000"/>
                <w:lang w:val="ru-RU"/>
              </w:rPr>
              <w:t xml:space="preserve"> «Муниципальное управление и гражданское общество Подгоренского сельского поселения»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ind w:left="-108" w:right="-26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Единицы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измерения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Орган, ответственный за сбор данных для расчета показателя (индикатора)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pStyle w:val="ConsPlusCell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Количество утвержденных муниципальных правовых актов.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ед</w:t>
            </w:r>
            <w:proofErr w:type="spellEnd"/>
            <w:r w:rsidRPr="008B12E9">
              <w:rPr>
                <w:rFonts w:ascii="Arial" w:hAnsi="Arial" w:cs="Arial"/>
              </w:rPr>
              <w:t>.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Показатель рассчитывается путем суммирования муниципальных правовых актов, принятых ОМСУ Подгоренского сельского поселения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B12E9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Показатель рассчитывается по формуле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         </w:t>
            </w:r>
            <w:proofErr w:type="spellStart"/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Аоп</w:t>
            </w:r>
            <w:proofErr w:type="spellEnd"/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. *100%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Д= --------------------, где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               Ан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Д – процент опубликованных </w:t>
            </w: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нормативных правовых актов,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 оп. – количество опубликованных нормативных правовых актов,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Ан – общее количество утвержденных нормативных правовых актов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lastRenderedPageBreak/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3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 xml:space="preserve"> 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 xml:space="preserve"> 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Основное мероприятие 1"</w:t>
            </w: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  <w:r w:rsidRPr="008B12E9">
              <w:rPr>
                <w:rFonts w:cs="Arial"/>
                <w:color w:val="000000"/>
              </w:rPr>
              <w:t xml:space="preserve"> "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администрации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1.2.1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</w:t>
            </w: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lastRenderedPageBreak/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79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Основное мероприятие 3 «Проведение выборов в Совет народных депутатов»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1.3.1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2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Основное мероприятие 4 «Выполнение других расходных обязательств»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1.4.1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99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bCs/>
              </w:rPr>
              <w:t>Подпрограмма 2«Осуществление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 xml:space="preserve">» 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03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</w:rPr>
              <w:t>Основное мероприятие 1 «Обеспечение деятельности ВУР»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375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20 </w:t>
            </w:r>
            <w:proofErr w:type="spellStart"/>
            <w:r w:rsidRPr="008B12E9">
              <w:rPr>
                <w:rFonts w:ascii="Arial" w:hAnsi="Arial" w:cs="Arial"/>
              </w:rPr>
              <w:t>января</w:t>
            </w:r>
            <w:proofErr w:type="spellEnd"/>
            <w:r w:rsidRPr="008B12E9">
              <w:rPr>
                <w:rFonts w:ascii="Arial" w:hAnsi="Arial" w:cs="Arial"/>
              </w:rPr>
              <w:t xml:space="preserve">, </w:t>
            </w:r>
            <w:proofErr w:type="spellStart"/>
            <w:r w:rsidRPr="008B12E9">
              <w:rPr>
                <w:rFonts w:ascii="Arial" w:hAnsi="Arial" w:cs="Arial"/>
              </w:rPr>
              <w:t>следующим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за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12E9">
              <w:rPr>
                <w:rFonts w:ascii="Arial" w:hAnsi="Arial" w:cs="Arial"/>
              </w:rPr>
              <w:t>Подгоренского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сельского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31"/>
        </w:trPr>
        <w:tc>
          <w:tcPr>
            <w:tcW w:w="14580" w:type="dxa"/>
            <w:gridSpan w:val="6"/>
            <w:vAlign w:val="bottom"/>
          </w:tcPr>
          <w:p w:rsidR="00A67449" w:rsidRPr="008B12E9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cs="Arial"/>
              </w:rPr>
            </w:pPr>
            <w:r w:rsidRPr="008B12E9">
              <w:rPr>
                <w:rFonts w:cs="Arial"/>
                <w:bCs/>
              </w:rPr>
              <w:lastRenderedPageBreak/>
              <w:t>Подпрограмма 3 «Социальная поддержка граждан»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82"/>
        </w:trPr>
        <w:tc>
          <w:tcPr>
            <w:tcW w:w="14580" w:type="dxa"/>
            <w:gridSpan w:val="6"/>
          </w:tcPr>
          <w:p w:rsidR="00A67449" w:rsidRPr="008B12E9" w:rsidRDefault="00A67449" w:rsidP="00A6744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25"/>
              <w:rPr>
                <w:rFonts w:cs="Arial"/>
              </w:rPr>
            </w:pPr>
            <w:r w:rsidRPr="008B12E9">
              <w:rPr>
                <w:rFonts w:cs="Arial"/>
                <w:color w:val="000000"/>
              </w:rPr>
              <w:t>Основное мероприятие 1 «</w:t>
            </w:r>
            <w:r w:rsidRPr="008B12E9">
              <w:rPr>
                <w:rFonts w:cs="Arial"/>
              </w:rPr>
              <w:t>Обеспечение доплаты к пенсиям муниципальных служащих»</w:t>
            </w:r>
          </w:p>
        </w:tc>
      </w:tr>
      <w:tr w:rsidR="00A67449" w:rsidRPr="008B12E9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270"/>
        </w:trPr>
        <w:tc>
          <w:tcPr>
            <w:tcW w:w="54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3.1.1</w:t>
            </w:r>
          </w:p>
        </w:tc>
        <w:tc>
          <w:tcPr>
            <w:tcW w:w="4395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187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4126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B12E9">
              <w:rPr>
                <w:rFonts w:ascii="Arial" w:hAnsi="Arial" w:cs="Arial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20 января, следующим за отчетным</w:t>
            </w:r>
          </w:p>
        </w:tc>
        <w:tc>
          <w:tcPr>
            <w:tcW w:w="264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Администрация Подгоренского сельского поселения</w:t>
            </w:r>
          </w:p>
        </w:tc>
      </w:tr>
    </w:tbl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Pr="008B12E9" w:rsidRDefault="00A67449" w:rsidP="00A67449">
      <w:pPr>
        <w:pStyle w:val="ConsPlusNormal"/>
        <w:ind w:left="8434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lastRenderedPageBreak/>
        <w:t xml:space="preserve">Приложение 3 </w:t>
      </w:r>
    </w:p>
    <w:p w:rsidR="00A67449" w:rsidRPr="008B12E9" w:rsidRDefault="00A67449" w:rsidP="00A67449">
      <w:pPr>
        <w:pStyle w:val="a5"/>
        <w:ind w:left="8434" w:right="318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к муниципальной программе Подгоренского сельского поселения «</w:t>
      </w:r>
      <w:r w:rsidRPr="008B12E9">
        <w:rPr>
          <w:rFonts w:ascii="Arial" w:hAnsi="Arial" w:cs="Arial"/>
          <w:bCs/>
          <w:lang w:val="ru-RU"/>
        </w:rPr>
        <w:t>Муниципальное у</w:t>
      </w:r>
      <w:r w:rsidRPr="008B12E9">
        <w:rPr>
          <w:rFonts w:ascii="Arial" w:hAnsi="Arial" w:cs="Arial"/>
          <w:lang w:val="ru-RU"/>
        </w:rPr>
        <w:t xml:space="preserve">правление и гражданское общество </w:t>
      </w:r>
      <w:r w:rsidRPr="008B12E9">
        <w:rPr>
          <w:rFonts w:ascii="Arial" w:hAnsi="Arial" w:cs="Arial"/>
          <w:bCs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lang w:val="ru-RU"/>
        </w:rPr>
        <w:t>»</w:t>
      </w:r>
    </w:p>
    <w:p w:rsidR="00A67449" w:rsidRPr="008B12E9" w:rsidRDefault="00A67449" w:rsidP="00A67449">
      <w:pPr>
        <w:pStyle w:val="a5"/>
        <w:ind w:left="8505"/>
        <w:jc w:val="both"/>
        <w:rPr>
          <w:rFonts w:ascii="Arial" w:hAnsi="Arial" w:cs="Arial"/>
          <w:lang w:val="ru-RU"/>
        </w:rPr>
      </w:pPr>
    </w:p>
    <w:p w:rsidR="00A67449" w:rsidRPr="008B12E9" w:rsidRDefault="00A67449" w:rsidP="00A67449">
      <w:pPr>
        <w:pStyle w:val="a5"/>
        <w:ind w:left="11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Перечень</w:t>
      </w:r>
    </w:p>
    <w:p w:rsidR="00A67449" w:rsidRPr="008B12E9" w:rsidRDefault="00A67449" w:rsidP="00A67449">
      <w:pPr>
        <w:pStyle w:val="a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основных мероприятий подпрограмм и мероприятий,</w:t>
      </w:r>
    </w:p>
    <w:p w:rsidR="00A67449" w:rsidRDefault="00A67449" w:rsidP="00A67449">
      <w:pPr>
        <w:rPr>
          <w:rFonts w:cs="Arial"/>
        </w:rPr>
      </w:pPr>
      <w:r w:rsidRPr="008B12E9">
        <w:rPr>
          <w:rFonts w:cs="Arial"/>
        </w:rPr>
        <w:t xml:space="preserve">реализуемых в рамках муниципальной программы Подгоренского сельского поселения Россошанского муниципального района </w:t>
      </w:r>
      <w:r w:rsidRPr="008B12E9">
        <w:rPr>
          <w:rFonts w:cs="Arial"/>
          <w:bCs/>
          <w:color w:val="000000"/>
        </w:rPr>
        <w:t>«Муниципальное управление и гражданское общество Подгоренского сельского поселения»</w:t>
      </w:r>
    </w:p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059"/>
        <w:gridCol w:w="3340"/>
        <w:gridCol w:w="1329"/>
        <w:gridCol w:w="2192"/>
        <w:gridCol w:w="1843"/>
      </w:tblGrid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Статус</w:t>
            </w:r>
            <w:proofErr w:type="spellEnd"/>
          </w:p>
        </w:tc>
        <w:tc>
          <w:tcPr>
            <w:tcW w:w="305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Срок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реализации</w:t>
            </w:r>
            <w:proofErr w:type="spellEnd"/>
          </w:p>
        </w:tc>
        <w:tc>
          <w:tcPr>
            <w:tcW w:w="2192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Исполнитель</w:t>
            </w:r>
            <w:proofErr w:type="spellEnd"/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 xml:space="preserve">Ожидаемый результат реализации основного мероприятия/мероприятия </w:t>
            </w:r>
            <w:hyperlink r:id="rId6" w:anchor="P1079" w:history="1">
              <w:r w:rsidRPr="008B12E9">
                <w:rPr>
                  <w:rStyle w:val="a7"/>
                  <w:rFonts w:ascii="Arial" w:hAnsi="Arial" w:cs="Arial"/>
                  <w:lang w:val="ru-RU"/>
                </w:rPr>
                <w:t>&lt;1&gt;</w:t>
              </w:r>
            </w:hyperlink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2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4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6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8B12E9">
              <w:rPr>
                <w:rFonts w:cs="Arial"/>
              </w:rPr>
              <w:t>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</w:rPr>
            </w:pPr>
            <w:r w:rsidRPr="008B12E9">
              <w:rPr>
                <w:rFonts w:cs="Arial"/>
                <w:color w:val="000000"/>
              </w:rPr>
              <w:t xml:space="preserve">Подпрограмма 1 </w:t>
            </w:r>
            <w:r w:rsidRPr="008B12E9">
              <w:rPr>
                <w:rFonts w:cs="Arial"/>
              </w:rPr>
              <w:t>«</w:t>
            </w:r>
            <w:r w:rsidRPr="008B12E9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cs="Arial"/>
                <w:color w:val="000000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функций органов местного самоуправления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Осуществление материально-технического обеспечения деятельности администрации Подгоренского сельского поселения.</w:t>
            </w:r>
          </w:p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lastRenderedPageBreak/>
              <w:t>2021-2027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12E9">
              <w:rPr>
                <w:rFonts w:cs="Arial"/>
              </w:rPr>
              <w:t>Развитие муниципальной службы в органах местного самоуправления Подгоренского сельского поселения.</w:t>
            </w:r>
          </w:p>
          <w:p w:rsidR="00A67449" w:rsidRPr="008B12E9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 xml:space="preserve">Повышение качества подготовки </w:t>
            </w:r>
            <w:r w:rsidRPr="008B12E9">
              <w:rPr>
                <w:rFonts w:ascii="Arial" w:hAnsi="Arial" w:cs="Arial"/>
              </w:rPr>
              <w:lastRenderedPageBreak/>
              <w:t>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Повышение уровня информированности населения о деятельности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Укрепление материально-технического оснащения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r w:rsidRPr="008B12E9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 xml:space="preserve">Обеспечение </w:t>
            </w:r>
            <w:r w:rsidRPr="008B12E9">
              <w:rPr>
                <w:rFonts w:cs="Arial"/>
              </w:rPr>
              <w:lastRenderedPageBreak/>
              <w:t>деятельности главы администрации Подгоренского сельского поселения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 xml:space="preserve">Создание условий для </w:t>
            </w:r>
            <w:r w:rsidRPr="008B12E9">
              <w:rPr>
                <w:rFonts w:cs="Arial"/>
              </w:rPr>
              <w:lastRenderedPageBreak/>
              <w:t>эффективного исполнения полномочий главы администрации Подгоренского сельского поселения. Организация полного организационного, правового, кадрового, информационного и финансового обеспечения.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lastRenderedPageBreak/>
              <w:t>2021-</w:t>
            </w:r>
            <w:r>
              <w:rPr>
                <w:rFonts w:cs="Arial"/>
              </w:rPr>
              <w:lastRenderedPageBreak/>
              <w:t>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lastRenderedPageBreak/>
              <w:t xml:space="preserve">Администрация </w:t>
            </w:r>
            <w:r w:rsidRPr="008B12E9">
              <w:rPr>
                <w:rFonts w:cs="Arial"/>
                <w:lang w:eastAsia="en-US"/>
              </w:rPr>
              <w:lastRenderedPageBreak/>
              <w:t>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lastRenderedPageBreak/>
              <w:t xml:space="preserve">Эффективное </w:t>
            </w:r>
            <w:r w:rsidRPr="008B12E9">
              <w:rPr>
                <w:rFonts w:ascii="Arial" w:hAnsi="Arial" w:cs="Arial"/>
                <w:lang w:val="ru-RU"/>
              </w:rPr>
              <w:lastRenderedPageBreak/>
              <w:t>исполнение полномочий главы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1.3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Проведение выборов в Совет народных депутатов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 xml:space="preserve">Обеспечение содействия избирательным комиссиям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2021-2027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расходных обязательств по обеспечению избирательной комиссии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1.4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других расходных обязательств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Освоение бюджетных средств Подгоренского сельского поселения.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2021-2027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Выполнение расходных обязательств по закупке товаров, работ и услуг для государственных (муниципальных) нужд.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8B12E9">
              <w:rPr>
                <w:rFonts w:cs="Arial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2.1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деятельности ВУР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Организация полного организационного, правового, кадрового, информационного и финансового обеспечения ВУР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2021-2027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Повышение уровня мобилизационной и вневойсковой подготовки.</w:t>
            </w:r>
          </w:p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Подпрограмма 3. «Социальная поддержка граждан»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8B12E9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B12E9">
              <w:rPr>
                <w:rFonts w:ascii="Arial" w:hAnsi="Arial" w:cs="Arial"/>
              </w:rPr>
              <w:t>Основное</w:t>
            </w:r>
            <w:proofErr w:type="spellEnd"/>
            <w:r w:rsidRPr="008B12E9">
              <w:rPr>
                <w:rFonts w:ascii="Arial" w:hAnsi="Arial" w:cs="Arial"/>
              </w:rPr>
              <w:t xml:space="preserve"> </w:t>
            </w:r>
            <w:proofErr w:type="spellStart"/>
            <w:r w:rsidRPr="008B12E9">
              <w:rPr>
                <w:rFonts w:ascii="Arial" w:hAnsi="Arial" w:cs="Arial"/>
              </w:rPr>
              <w:t>мероприятие</w:t>
            </w:r>
            <w:proofErr w:type="spellEnd"/>
            <w:r w:rsidRPr="008B12E9">
              <w:rPr>
                <w:rFonts w:ascii="Arial" w:hAnsi="Arial" w:cs="Arial"/>
              </w:rPr>
              <w:t xml:space="preserve"> 3.1</w:t>
            </w:r>
          </w:p>
        </w:tc>
        <w:tc>
          <w:tcPr>
            <w:tcW w:w="3059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3340" w:type="dxa"/>
          </w:tcPr>
          <w:p w:rsidR="00A67449" w:rsidRPr="008B12E9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spacing w:val="-5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 xml:space="preserve"> и выплата единовременного денежного поощрения муниципальным служащим Подгоренского</w:t>
            </w:r>
            <w:r w:rsidRPr="008B12E9">
              <w:rPr>
                <w:rFonts w:cs="Arial"/>
              </w:rPr>
              <w:t xml:space="preserve"> сельского поселения в связи с выходом на пенсию</w:t>
            </w:r>
          </w:p>
        </w:tc>
        <w:tc>
          <w:tcPr>
            <w:tcW w:w="1329" w:type="dxa"/>
          </w:tcPr>
          <w:p w:rsidR="00A67449" w:rsidRPr="008B12E9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2021-2027</w:t>
            </w:r>
          </w:p>
        </w:tc>
        <w:tc>
          <w:tcPr>
            <w:tcW w:w="2192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8B12E9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Улучшение качества жизни отдельных категорий граждан Подгоренского сельского поселения.</w:t>
            </w:r>
          </w:p>
        </w:tc>
      </w:tr>
    </w:tbl>
    <w:p w:rsidR="00A67449" w:rsidRDefault="00A6744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411F5" w:rsidRDefault="003411F5" w:rsidP="00336D59">
      <w:pPr>
        <w:pStyle w:val="ConsPlusNormal"/>
        <w:ind w:left="9023" w:right="1123" w:firstLine="0"/>
        <w:jc w:val="both"/>
        <w:rPr>
          <w:sz w:val="24"/>
          <w:szCs w:val="24"/>
        </w:rPr>
      </w:pPr>
    </w:p>
    <w:p w:rsidR="00336D59" w:rsidRPr="008B12E9" w:rsidRDefault="00336D59" w:rsidP="00336D59">
      <w:pPr>
        <w:pStyle w:val="ConsPlusNormal"/>
        <w:ind w:left="9023" w:right="1123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t xml:space="preserve">Приложение 4 </w:t>
      </w:r>
    </w:p>
    <w:p w:rsidR="00336D59" w:rsidRPr="008B12E9" w:rsidRDefault="00336D59" w:rsidP="00336D59">
      <w:pPr>
        <w:ind w:left="9023" w:firstLine="0"/>
        <w:rPr>
          <w:rFonts w:cs="Arial"/>
          <w:bCs/>
        </w:rPr>
      </w:pPr>
      <w:r w:rsidRPr="008B12E9">
        <w:rPr>
          <w:rFonts w:cs="Arial"/>
        </w:rPr>
        <w:t>к муниципальной программе Подгоренского сельского поселения Россошанского муниципального района «</w:t>
      </w:r>
      <w:r w:rsidRPr="008B12E9">
        <w:rPr>
          <w:rFonts w:cs="Arial"/>
          <w:bCs/>
        </w:rPr>
        <w:t>Муниципальное у</w:t>
      </w:r>
      <w:r w:rsidRPr="008B12E9">
        <w:rPr>
          <w:rFonts w:cs="Arial"/>
        </w:rPr>
        <w:t xml:space="preserve">правление и гражданское общество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>»</w:t>
      </w:r>
    </w:p>
    <w:p w:rsidR="00336D59" w:rsidRPr="008B12E9" w:rsidRDefault="00336D59" w:rsidP="00336D59">
      <w:pPr>
        <w:ind w:firstLine="0"/>
        <w:jc w:val="right"/>
        <w:rPr>
          <w:rFonts w:cs="Arial"/>
          <w:bCs/>
        </w:rPr>
      </w:pPr>
    </w:p>
    <w:p w:rsidR="00336D59" w:rsidRPr="008B12E9" w:rsidRDefault="00336D59" w:rsidP="00336D5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Расходы бюджета на реализацию муниципальной программы Подгоренского сельского поселения</w:t>
      </w:r>
    </w:p>
    <w:p w:rsidR="00336D59" w:rsidRPr="008B12E9" w:rsidRDefault="00336D59" w:rsidP="00336D5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Россошанского муниципального района </w:t>
      </w:r>
      <w:r w:rsidRPr="008B12E9">
        <w:rPr>
          <w:rFonts w:cs="Arial"/>
          <w:bCs/>
        </w:rPr>
        <w:t>«Муниципальное у</w:t>
      </w:r>
      <w:r w:rsidRPr="008B12E9">
        <w:rPr>
          <w:rFonts w:cs="Arial"/>
        </w:rPr>
        <w:t>правление и гражданское общество</w:t>
      </w:r>
    </w:p>
    <w:p w:rsidR="00336D59" w:rsidRDefault="00336D59" w:rsidP="00336D59">
      <w:pPr>
        <w:jc w:val="center"/>
        <w:rPr>
          <w:rFonts w:cs="Arial"/>
        </w:rPr>
      </w:pPr>
      <w:r w:rsidRPr="008B12E9">
        <w:rPr>
          <w:rFonts w:cs="Arial"/>
          <w:bCs/>
        </w:rPr>
        <w:t>Подгоренского сельского поселения»</w:t>
      </w:r>
    </w:p>
    <w:tbl>
      <w:tblPr>
        <w:tblW w:w="16698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560"/>
        <w:gridCol w:w="1417"/>
        <w:gridCol w:w="1134"/>
        <w:gridCol w:w="1594"/>
        <w:gridCol w:w="891"/>
        <w:gridCol w:w="1134"/>
        <w:gridCol w:w="992"/>
        <w:gridCol w:w="993"/>
        <w:gridCol w:w="1235"/>
        <w:gridCol w:w="1209"/>
        <w:gridCol w:w="1138"/>
        <w:gridCol w:w="850"/>
        <w:gridCol w:w="870"/>
        <w:gridCol w:w="870"/>
      </w:tblGrid>
      <w:tr w:rsidR="008D2816" w:rsidRPr="008D2816" w:rsidTr="008D2816">
        <w:trPr>
          <w:trHeight w:val="5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D2816" w:rsidRPr="008D2816" w:rsidTr="008D2816">
        <w:trPr>
          <w:trHeight w:val="14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D2816" w:rsidRPr="008D2816" w:rsidTr="008D2816">
        <w:trPr>
          <w:trHeight w:val="5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D2816" w:rsidRPr="008D2816" w:rsidTr="00132C1B">
        <w:trPr>
          <w:trHeight w:val="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Подгоренского сельского поселения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2027</w:t>
            </w:r>
          </w:p>
        </w:tc>
      </w:tr>
      <w:tr w:rsidR="008D2816" w:rsidRPr="008D2816" w:rsidTr="00132C1B">
        <w:trPr>
          <w:trHeight w:val="21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Областной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Местный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816" w:rsidRPr="008D2816" w:rsidTr="00132C1B">
        <w:trPr>
          <w:trHeight w:val="1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6D5D" w:rsidRPr="008D2816" w:rsidTr="00132C1B">
        <w:trPr>
          <w:trHeight w:val="34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D" w:rsidRPr="008D2816" w:rsidRDefault="00F36D5D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D" w:rsidRPr="008D2816" w:rsidRDefault="00F36D5D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«</w:t>
            </w:r>
            <w:r w:rsidRPr="008D2816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2816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D2816">
              <w:rPr>
                <w:rFonts w:cs="Arial"/>
                <w:bCs/>
                <w:sz w:val="20"/>
                <w:szCs w:val="20"/>
              </w:rPr>
              <w:t>Подгоренского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D5D" w:rsidRPr="008D2816" w:rsidRDefault="00F36D5D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25337,0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3959,1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6979,6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F36D5D" w:rsidRPr="008D2816" w:rsidTr="00132C1B">
        <w:trPr>
          <w:trHeight w:val="23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D" w:rsidRPr="008D2816" w:rsidRDefault="00F36D5D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D" w:rsidRPr="008D2816" w:rsidRDefault="00F36D5D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D5D" w:rsidRPr="008D2816" w:rsidRDefault="00F36D5D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25337,0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3959,1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6979,6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D" w:rsidRPr="008D2816" w:rsidRDefault="00F36D5D" w:rsidP="00132C1B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8D2816" w:rsidRPr="008D2816" w:rsidTr="00132C1B">
        <w:trPr>
          <w:trHeight w:val="68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36D5D" w:rsidP="00F90E3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36D5D" w:rsidP="00F90E37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34376,5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36D5D" w:rsidP="00F90E3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36D5D" w:rsidP="00F90E37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25337,0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F36D5D" w:rsidP="00F90E3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3959,1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36D5D" w:rsidP="00F90E37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A85855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36D5D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6979,6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A85855" w:rsidP="00F90E3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9C6710" w:rsidRPr="008D2816" w:rsidTr="00132C1B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«</w:t>
            </w:r>
            <w:r w:rsidRPr="008D2816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2816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9C6710" w:rsidRPr="008D2816" w:rsidRDefault="009C6710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23032,7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3457,7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3497,4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6207,0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6710" w:rsidRPr="008D2816" w:rsidTr="00132C1B">
        <w:trPr>
          <w:trHeight w:val="39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23032,7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3457,7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3497,4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6207,0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D2816" w:rsidRPr="008D2816" w:rsidTr="00132C1B">
        <w:trPr>
          <w:trHeight w:val="79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29661,6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23032,7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9C6710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3457,7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3497,4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6207,0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A85855" w:rsidP="00A85855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C6710" w:rsidRPr="008D2816" w:rsidTr="00132C1B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20270,6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2324,6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2659,2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3427,7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9C6710" w:rsidRPr="008D2816" w:rsidTr="00132C1B">
        <w:trPr>
          <w:trHeight w:val="189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10" w:rsidRPr="008D2816" w:rsidRDefault="009C6710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710" w:rsidRPr="008D2816" w:rsidRDefault="009C6710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20270,6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2324,6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2659,2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3427,7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0" w:rsidRPr="008D2816" w:rsidRDefault="009C6710" w:rsidP="00132C1B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8D2816" w:rsidRPr="008D2816" w:rsidTr="00132C1B">
        <w:trPr>
          <w:trHeight w:val="64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20270,6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F90E3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9C6710" w:rsidP="00F90E3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2324,6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2659,2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9C6710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3427,7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7224BA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7224BA" w:rsidP="007224BA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1505DB" w:rsidRPr="008D2816" w:rsidTr="00132C1B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деятельности главы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1354,2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1505DB" w:rsidRPr="008D2816" w:rsidTr="00132C1B">
        <w:trPr>
          <w:trHeight w:val="28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1354,2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8D2816" w:rsidRPr="008D2816" w:rsidTr="00132C1B">
        <w:trPr>
          <w:trHeight w:val="56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9C6710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7679,2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1505DB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1354,2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F53BC6" w:rsidP="00F53BC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1505DB" w:rsidRPr="008D2816" w:rsidTr="00132C1B">
        <w:trPr>
          <w:trHeight w:val="34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Основное мероп</w:t>
            </w:r>
            <w:r w:rsidRPr="008D2816">
              <w:rPr>
                <w:rFonts w:cs="Arial"/>
                <w:sz w:val="20"/>
                <w:szCs w:val="20"/>
              </w:rPr>
              <w:lastRenderedPageBreak/>
              <w:t>риятие 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 xml:space="preserve">Обеспечение проведения выборов в Совет </w:t>
            </w:r>
            <w:r w:rsidRPr="008D2816">
              <w:rPr>
                <w:rFonts w:cs="Arial"/>
                <w:sz w:val="20"/>
                <w:szCs w:val="20"/>
              </w:rPr>
              <w:lastRenderedPageBreak/>
              <w:t>народных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1505DB" w:rsidRPr="008D2816" w:rsidTr="00132C1B">
        <w:trPr>
          <w:trHeight w:val="33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132C1B">
        <w:trPr>
          <w:trHeight w:val="84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1505DB" w:rsidP="001505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1505DB" w:rsidP="001505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1505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1505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Default="001505DB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1505DB" w:rsidRPr="008D2816" w:rsidRDefault="001505DB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293,2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  <w:p w:rsidR="008D2816" w:rsidRPr="008D2816" w:rsidRDefault="008D2816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1505DB" w:rsidP="001505D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1505DB" w:rsidRPr="008D2816" w:rsidTr="00132C1B">
        <w:trPr>
          <w:trHeight w:val="16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1505DB" w:rsidRPr="008D2816" w:rsidTr="00132C1B">
        <w:trPr>
          <w:trHeight w:val="2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DB" w:rsidRPr="008D2816" w:rsidRDefault="001505DB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DB" w:rsidRPr="008D2816" w:rsidRDefault="001505DB" w:rsidP="00132C1B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132C1B">
        <w:trPr>
          <w:trHeight w:val="516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1505DB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1505DB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1418,8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1505DB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132C1B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hanging="54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33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28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925109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925109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925109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221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925109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925109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85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8D2816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8D2816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132C1B">
        <w:trPr>
          <w:trHeight w:val="26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«Социальная поддержка граждан»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132C1B">
        <w:trPr>
          <w:trHeight w:val="2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132C1B">
        <w:trPr>
          <w:trHeight w:val="42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132C1B">
        <w:trPr>
          <w:trHeight w:val="18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Основное мероприятие 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132C1B">
        <w:trPr>
          <w:trHeight w:val="20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92510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132C1B">
        <w:trPr>
          <w:trHeight w:val="24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</w:tbl>
    <w:p w:rsidR="00336D59" w:rsidRPr="008B12E9" w:rsidRDefault="00336D59" w:rsidP="00336D59">
      <w:pPr>
        <w:tabs>
          <w:tab w:val="left" w:pos="9585"/>
        </w:tabs>
        <w:ind w:firstLine="709"/>
        <w:rPr>
          <w:rFonts w:cs="Arial"/>
        </w:rPr>
      </w:pPr>
    </w:p>
    <w:p w:rsidR="00336D59" w:rsidRPr="00A67449" w:rsidRDefault="00336D59" w:rsidP="00A67449">
      <w:pPr>
        <w:rPr>
          <w:rFonts w:cs="Arial"/>
        </w:rPr>
      </w:pPr>
    </w:p>
    <w:sectPr w:rsidR="00336D59" w:rsidRPr="00A67449" w:rsidSect="003411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643CF"/>
    <w:multiLevelType w:val="hybridMultilevel"/>
    <w:tmpl w:val="FF96E22E"/>
    <w:lvl w:ilvl="0" w:tplc="9716C84E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8D"/>
    <w:rsid w:val="00132C1B"/>
    <w:rsid w:val="001505DB"/>
    <w:rsid w:val="001F71DB"/>
    <w:rsid w:val="00336D59"/>
    <w:rsid w:val="003411F5"/>
    <w:rsid w:val="003F458D"/>
    <w:rsid w:val="00447B34"/>
    <w:rsid w:val="004D40FB"/>
    <w:rsid w:val="00540685"/>
    <w:rsid w:val="0068305B"/>
    <w:rsid w:val="00686F2C"/>
    <w:rsid w:val="007224BA"/>
    <w:rsid w:val="007C56FF"/>
    <w:rsid w:val="008D2816"/>
    <w:rsid w:val="00925109"/>
    <w:rsid w:val="009811BB"/>
    <w:rsid w:val="009C6710"/>
    <w:rsid w:val="00A67449"/>
    <w:rsid w:val="00A85855"/>
    <w:rsid w:val="00D32D16"/>
    <w:rsid w:val="00D42F30"/>
    <w:rsid w:val="00D57B59"/>
    <w:rsid w:val="00F36D5D"/>
    <w:rsid w:val="00F53BC6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1E76"/>
  <w15:docId w15:val="{2312C117-7406-4945-AABA-2E06E5D4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74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4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7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7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674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67449"/>
    <w:rPr>
      <w:rFonts w:ascii="Calibri" w:eastAsia="Times New Roman" w:hAnsi="Calibri" w:cs="Times New Roman"/>
      <w:lang w:val="x-none" w:eastAsia="x-none"/>
    </w:rPr>
  </w:style>
  <w:style w:type="character" w:customStyle="1" w:styleId="ConsPlusNormal0">
    <w:name w:val="ConsPlusNormal Знак"/>
    <w:link w:val="ConsPlusNormal"/>
    <w:locked/>
    <w:rsid w:val="00A6744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5"/>
    <w:uiPriority w:val="1"/>
    <w:locked/>
    <w:rsid w:val="00A674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A67449"/>
    <w:pPr>
      <w:ind w:left="720"/>
    </w:pPr>
  </w:style>
  <w:style w:type="character" w:customStyle="1" w:styleId="FontStyle14">
    <w:name w:val="Font Style14"/>
    <w:uiPriority w:val="99"/>
    <w:rsid w:val="00A67449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uiPriority w:val="99"/>
    <w:rsid w:val="00A67449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7C56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112C-6CAC-47B7-98E6-F279536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cp:lastPrinted>2025-07-15T05:48:00Z</cp:lastPrinted>
  <dcterms:created xsi:type="dcterms:W3CDTF">2025-07-04T11:41:00Z</dcterms:created>
  <dcterms:modified xsi:type="dcterms:W3CDTF">2025-07-15T05:51:00Z</dcterms:modified>
</cp:coreProperties>
</file>